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2C" w:rsidRDefault="00C00F24" w:rsidP="00D63586">
      <w:pPr>
        <w:pStyle w:val="SN-INTRODONKERROOD"/>
        <w:tabs>
          <w:tab w:val="left" w:pos="2310"/>
        </w:tabs>
        <w:spacing w:line="276" w:lineRule="auto"/>
        <w:ind w:left="284"/>
      </w:pPr>
      <w:r>
        <w:tab/>
      </w:r>
    </w:p>
    <w:p w:rsidR="00C00F24" w:rsidRDefault="00C00F24" w:rsidP="00D63586">
      <w:pPr>
        <w:pStyle w:val="SN-INTRODONKERROOD"/>
        <w:tabs>
          <w:tab w:val="left" w:pos="2310"/>
        </w:tabs>
        <w:spacing w:line="276" w:lineRule="auto"/>
        <w:ind w:left="284"/>
      </w:pPr>
    </w:p>
    <w:p w:rsidR="00C00F24" w:rsidRDefault="00C00F24" w:rsidP="00D63586">
      <w:pPr>
        <w:pStyle w:val="SN-INTRODONKERROOD"/>
        <w:tabs>
          <w:tab w:val="left" w:pos="2310"/>
        </w:tabs>
        <w:spacing w:line="276" w:lineRule="auto"/>
        <w:ind w:left="284"/>
      </w:pPr>
    </w:p>
    <w:p w:rsidR="00C00F24" w:rsidRDefault="00C00F24" w:rsidP="00D63586">
      <w:pPr>
        <w:pStyle w:val="SN-INTRODONKERROOD"/>
        <w:tabs>
          <w:tab w:val="left" w:pos="2310"/>
        </w:tabs>
        <w:spacing w:line="276" w:lineRule="auto"/>
        <w:ind w:left="284"/>
      </w:pPr>
    </w:p>
    <w:p w:rsidR="005044B4" w:rsidRDefault="005044B4" w:rsidP="00D63586">
      <w:pPr>
        <w:pStyle w:val="SN-INTRODONKERROOD"/>
        <w:tabs>
          <w:tab w:val="left" w:pos="2310"/>
        </w:tabs>
        <w:spacing w:line="276" w:lineRule="auto"/>
        <w:ind w:left="284"/>
      </w:pPr>
    </w:p>
    <w:p w:rsidR="005044B4" w:rsidRDefault="005044B4" w:rsidP="00D63586">
      <w:pPr>
        <w:pStyle w:val="SN-INTRODONKERROOD"/>
        <w:tabs>
          <w:tab w:val="left" w:pos="2310"/>
        </w:tabs>
        <w:spacing w:line="276" w:lineRule="auto"/>
        <w:ind w:left="284"/>
      </w:pPr>
    </w:p>
    <w:p w:rsidR="005044B4" w:rsidRDefault="005044B4" w:rsidP="00D63586">
      <w:pPr>
        <w:pStyle w:val="SN-INTRODONKERROOD"/>
        <w:tabs>
          <w:tab w:val="left" w:pos="2310"/>
        </w:tabs>
        <w:spacing w:line="276" w:lineRule="auto"/>
        <w:ind w:left="284"/>
      </w:pPr>
    </w:p>
    <w:p w:rsidR="005044B4" w:rsidRDefault="005044B4" w:rsidP="00D63586">
      <w:pPr>
        <w:pStyle w:val="SN-INTRODONKERROOD"/>
        <w:tabs>
          <w:tab w:val="left" w:pos="2310"/>
        </w:tabs>
        <w:spacing w:line="276" w:lineRule="auto"/>
        <w:ind w:left="284"/>
      </w:pPr>
    </w:p>
    <w:p w:rsidR="005044B4" w:rsidRDefault="005044B4" w:rsidP="00D63586">
      <w:pPr>
        <w:pStyle w:val="SN-INTRODONKERROOD"/>
        <w:tabs>
          <w:tab w:val="left" w:pos="2310"/>
        </w:tabs>
        <w:spacing w:line="276" w:lineRule="auto"/>
        <w:ind w:left="284"/>
      </w:pPr>
    </w:p>
    <w:p w:rsidR="005044B4" w:rsidRDefault="005044B4" w:rsidP="00D63586">
      <w:pPr>
        <w:pStyle w:val="SN-INTRODONKERROOD"/>
        <w:tabs>
          <w:tab w:val="left" w:pos="2310"/>
        </w:tabs>
        <w:spacing w:line="276" w:lineRule="auto"/>
        <w:ind w:left="284"/>
      </w:pPr>
    </w:p>
    <w:p w:rsidR="005044B4" w:rsidRDefault="005044B4" w:rsidP="00D63586">
      <w:pPr>
        <w:pStyle w:val="SN-INTRODONKERROOD"/>
        <w:tabs>
          <w:tab w:val="left" w:pos="2310"/>
        </w:tabs>
        <w:spacing w:line="276" w:lineRule="auto"/>
        <w:ind w:left="284"/>
      </w:pPr>
    </w:p>
    <w:p w:rsidR="005044B4" w:rsidRDefault="005044B4" w:rsidP="00D63586">
      <w:pPr>
        <w:pStyle w:val="SN-INTRODONKERROOD"/>
        <w:tabs>
          <w:tab w:val="left" w:pos="2310"/>
        </w:tabs>
        <w:spacing w:line="276" w:lineRule="auto"/>
        <w:ind w:left="284"/>
      </w:pPr>
    </w:p>
    <w:p w:rsidR="00C00F24" w:rsidRDefault="00C00F24" w:rsidP="00D63586">
      <w:pPr>
        <w:pStyle w:val="SN-INTRODONKERROOD"/>
        <w:tabs>
          <w:tab w:val="left" w:pos="2310"/>
        </w:tabs>
        <w:spacing w:line="276" w:lineRule="auto"/>
        <w:ind w:left="284"/>
      </w:pPr>
    </w:p>
    <w:p w:rsidR="005044B4" w:rsidRPr="00904818" w:rsidRDefault="00B613E6" w:rsidP="005044B4">
      <w:pPr>
        <w:pStyle w:val="vSN-TITELFOLDER"/>
        <w:ind w:left="-4253" w:firstLine="4395"/>
        <w:rPr>
          <w:color w:val="9CC2E5" w:themeColor="accent1" w:themeTint="99"/>
          <w:sz w:val="72"/>
          <w:szCs w:val="72"/>
        </w:rPr>
      </w:pPr>
      <w:r w:rsidRPr="00904818">
        <w:rPr>
          <w:color w:val="9CC2E5" w:themeColor="accent1" w:themeTint="99"/>
          <w:sz w:val="72"/>
          <w:szCs w:val="72"/>
        </w:rPr>
        <w:t xml:space="preserve">Visiedocument </w:t>
      </w:r>
      <w:r w:rsidR="0038434B" w:rsidRPr="00904818">
        <w:rPr>
          <w:color w:val="9CC2E5" w:themeColor="accent1" w:themeTint="99"/>
          <w:sz w:val="72"/>
          <w:szCs w:val="72"/>
        </w:rPr>
        <w:t xml:space="preserve">liggen en </w:t>
      </w:r>
      <w:r w:rsidRPr="00904818">
        <w:rPr>
          <w:color w:val="9CC2E5" w:themeColor="accent1" w:themeTint="99"/>
          <w:sz w:val="72"/>
          <w:szCs w:val="72"/>
        </w:rPr>
        <w:t>zitten</w:t>
      </w:r>
    </w:p>
    <w:p w:rsidR="005044B4" w:rsidRPr="00904818" w:rsidRDefault="005044B4" w:rsidP="005044B4">
      <w:pPr>
        <w:pStyle w:val="vSN-TITELFOLDER"/>
        <w:ind w:left="-4253" w:firstLine="4395"/>
        <w:rPr>
          <w:color w:val="9CC2E5" w:themeColor="accent1" w:themeTint="99"/>
          <w:sz w:val="72"/>
          <w:szCs w:val="72"/>
        </w:rPr>
      </w:pPr>
      <w:r w:rsidRPr="00904818">
        <w:rPr>
          <w:color w:val="9CC2E5" w:themeColor="accent1" w:themeTint="99"/>
          <w:sz w:val="72"/>
          <w:szCs w:val="72"/>
        </w:rPr>
        <w:t xml:space="preserve">              </w:t>
      </w:r>
      <w:r w:rsidR="00B613E6" w:rsidRPr="00904818">
        <w:rPr>
          <w:color w:val="9CC2E5" w:themeColor="accent1" w:themeTint="99"/>
          <w:sz w:val="72"/>
          <w:szCs w:val="72"/>
        </w:rPr>
        <w:t xml:space="preserve">bij </w:t>
      </w:r>
      <w:r w:rsidRPr="00904818">
        <w:rPr>
          <w:color w:val="9CC2E5" w:themeColor="accent1" w:themeTint="99"/>
          <w:sz w:val="72"/>
          <w:szCs w:val="72"/>
        </w:rPr>
        <w:t>spierziekten</w:t>
      </w:r>
    </w:p>
    <w:p w:rsidR="005044B4" w:rsidRDefault="005044B4" w:rsidP="005044B4">
      <w:pPr>
        <w:pStyle w:val="vSN-TITELFOLDER"/>
        <w:ind w:left="-4253" w:firstLine="4395"/>
        <w:jc w:val="center"/>
        <w:rPr>
          <w:sz w:val="72"/>
          <w:szCs w:val="72"/>
        </w:rPr>
      </w:pPr>
    </w:p>
    <w:p w:rsidR="005044B4" w:rsidRDefault="005044B4" w:rsidP="005044B4">
      <w:pPr>
        <w:pStyle w:val="vSN-TITELFOLDER"/>
        <w:ind w:left="-4253" w:firstLine="4395"/>
        <w:jc w:val="center"/>
        <w:rPr>
          <w:sz w:val="72"/>
          <w:szCs w:val="72"/>
        </w:rPr>
      </w:pPr>
    </w:p>
    <w:p w:rsidR="005044B4" w:rsidRDefault="005044B4" w:rsidP="005044B4">
      <w:pPr>
        <w:pStyle w:val="vSN-TITELFOLDER"/>
        <w:ind w:left="-4253" w:firstLine="4395"/>
        <w:jc w:val="center"/>
        <w:rPr>
          <w:sz w:val="72"/>
          <w:szCs w:val="72"/>
        </w:rPr>
      </w:pPr>
    </w:p>
    <w:p w:rsidR="005044B4" w:rsidRDefault="005044B4" w:rsidP="005044B4">
      <w:pPr>
        <w:pStyle w:val="vSN-TITELFOLDER"/>
        <w:ind w:left="-4253" w:firstLine="4395"/>
        <w:jc w:val="center"/>
        <w:rPr>
          <w:sz w:val="72"/>
          <w:szCs w:val="72"/>
        </w:rPr>
      </w:pPr>
    </w:p>
    <w:p w:rsidR="00B613E6" w:rsidRPr="005044B4" w:rsidRDefault="005044B4" w:rsidP="005044B4">
      <w:pPr>
        <w:pStyle w:val="vSN-TITELFOLDER"/>
        <w:ind w:left="-4253" w:firstLine="4395"/>
        <w:jc w:val="center"/>
        <w:rPr>
          <w:sz w:val="72"/>
          <w:szCs w:val="72"/>
        </w:rPr>
      </w:pPr>
      <w:r>
        <w:rPr>
          <w:b/>
          <w:sz w:val="24"/>
        </w:rPr>
        <w:t>Lig- en z</w:t>
      </w:r>
      <w:r w:rsidR="00B613E6" w:rsidRPr="00B613E6">
        <w:rPr>
          <w:b/>
          <w:sz w:val="24"/>
        </w:rPr>
        <w:t>itwerkgroep Spierziekten Nederland</w:t>
      </w:r>
    </w:p>
    <w:p w:rsidR="00B613E6" w:rsidRPr="00B613E6" w:rsidRDefault="00B613E6" w:rsidP="00B613E6">
      <w:pPr>
        <w:pStyle w:val="vSN-TITELFOLDER"/>
        <w:ind w:left="-4253" w:firstLine="4395"/>
        <w:jc w:val="center"/>
        <w:rPr>
          <w:b/>
          <w:sz w:val="24"/>
        </w:rPr>
      </w:pPr>
      <w:r w:rsidRPr="00B613E6">
        <w:rPr>
          <w:b/>
          <w:sz w:val="24"/>
        </w:rPr>
        <w:t xml:space="preserve">Baarn, </w:t>
      </w:r>
      <w:r w:rsidR="006226C3">
        <w:rPr>
          <w:b/>
          <w:sz w:val="24"/>
        </w:rPr>
        <w:t>2021</w:t>
      </w:r>
    </w:p>
    <w:p w:rsidR="00B613E6" w:rsidRDefault="00B613E6">
      <w:pPr>
        <w:rPr>
          <w:b/>
          <w:color w:val="800000"/>
          <w:sz w:val="22"/>
          <w:szCs w:val="22"/>
        </w:rPr>
      </w:pPr>
      <w:r>
        <w:br w:type="page"/>
      </w:r>
    </w:p>
    <w:p w:rsidR="003D692C" w:rsidRPr="00C00F24" w:rsidRDefault="00C00F24" w:rsidP="00D63586">
      <w:pPr>
        <w:pStyle w:val="vSN-BROODTEKST"/>
        <w:spacing w:line="276" w:lineRule="auto"/>
        <w:rPr>
          <w:b/>
          <w:color w:val="C00000"/>
          <w:sz w:val="28"/>
          <w:szCs w:val="28"/>
        </w:rPr>
      </w:pPr>
      <w:r w:rsidRPr="00C00F24">
        <w:rPr>
          <w:b/>
          <w:color w:val="C00000"/>
          <w:sz w:val="28"/>
          <w:szCs w:val="28"/>
        </w:rPr>
        <w:lastRenderedPageBreak/>
        <w:t>Leden van de zitwerkgroep</w:t>
      </w:r>
    </w:p>
    <w:p w:rsidR="00C00F24" w:rsidRPr="00C00F24" w:rsidRDefault="00C00F24" w:rsidP="00D63586">
      <w:pPr>
        <w:pStyle w:val="vSN-BROODTEKST"/>
        <w:spacing w:line="276" w:lineRule="auto"/>
      </w:pPr>
    </w:p>
    <w:p w:rsidR="00C00F24" w:rsidRDefault="00C00F24" w:rsidP="00D63586">
      <w:pPr>
        <w:pStyle w:val="vSN-BROODTEKST"/>
        <w:numPr>
          <w:ilvl w:val="0"/>
          <w:numId w:val="1"/>
        </w:numPr>
        <w:spacing w:line="276" w:lineRule="auto"/>
      </w:pPr>
      <w:r w:rsidRPr="00C00F24">
        <w:t>Allar</w:t>
      </w:r>
      <w:r w:rsidR="00437835">
        <w:t>d Dijkstra, kinderfysiotherapeut Roessingh</w:t>
      </w:r>
      <w:r w:rsidRPr="00C00F24">
        <w:tab/>
      </w:r>
    </w:p>
    <w:p w:rsidR="00C00F24" w:rsidRPr="00C00F24" w:rsidRDefault="00C00F24" w:rsidP="00D63586">
      <w:pPr>
        <w:pStyle w:val="vSN-BROODTEKST"/>
        <w:numPr>
          <w:ilvl w:val="0"/>
          <w:numId w:val="1"/>
        </w:numPr>
        <w:spacing w:line="276" w:lineRule="auto"/>
      </w:pPr>
      <w:r w:rsidRPr="00C00F24">
        <w:t>Matt</w:t>
      </w:r>
      <w:r w:rsidR="005205B4">
        <w:t>ie</w:t>
      </w:r>
      <w:r w:rsidRPr="00C00F24">
        <w:t xml:space="preserve"> van Westen, kinder</w:t>
      </w:r>
      <w:r w:rsidR="00437835">
        <w:t>ergotherapeut</w:t>
      </w:r>
      <w:r w:rsidRPr="00C00F24">
        <w:t xml:space="preserve"> Roessingh</w:t>
      </w:r>
      <w:r w:rsidRPr="00C00F24">
        <w:tab/>
        <w:t xml:space="preserve"> </w:t>
      </w:r>
    </w:p>
    <w:p w:rsidR="00C00F24" w:rsidRPr="00C00F24" w:rsidRDefault="00437835" w:rsidP="00D63586">
      <w:pPr>
        <w:pStyle w:val="vSN-BROODTEKST"/>
        <w:numPr>
          <w:ilvl w:val="0"/>
          <w:numId w:val="1"/>
        </w:numPr>
        <w:spacing w:line="276" w:lineRule="auto"/>
      </w:pPr>
      <w:r>
        <w:t>Chantal Damen, ergotherapeut</w:t>
      </w:r>
      <w:r w:rsidR="00C00F24" w:rsidRPr="00C00F24">
        <w:t xml:space="preserve"> Roessingh</w:t>
      </w:r>
      <w:r w:rsidR="00C00F24" w:rsidRPr="00C00F24">
        <w:tab/>
      </w:r>
      <w:r w:rsidR="00C00F24" w:rsidRPr="00C00F24">
        <w:tab/>
        <w:t xml:space="preserve"> </w:t>
      </w:r>
    </w:p>
    <w:p w:rsidR="00C00F24" w:rsidRPr="00C00F24" w:rsidRDefault="00C00F24" w:rsidP="00D63586">
      <w:pPr>
        <w:pStyle w:val="vSN-BROODTEKST"/>
        <w:numPr>
          <w:ilvl w:val="0"/>
          <w:numId w:val="1"/>
        </w:numPr>
        <w:spacing w:line="276" w:lineRule="auto"/>
      </w:pPr>
      <w:r w:rsidRPr="00C00F24">
        <w:t xml:space="preserve">Janneke Goossens, </w:t>
      </w:r>
      <w:r w:rsidR="00437835">
        <w:t>ergotherapeut</w:t>
      </w:r>
      <w:r w:rsidRPr="00C00F24">
        <w:t xml:space="preserve"> Adelante</w:t>
      </w:r>
      <w:r w:rsidRPr="00C00F24">
        <w:tab/>
      </w:r>
      <w:r w:rsidRPr="00C00F24">
        <w:tab/>
      </w:r>
      <w:r w:rsidRPr="00C00F24">
        <w:tab/>
        <w:t xml:space="preserve"> </w:t>
      </w:r>
    </w:p>
    <w:p w:rsidR="00C00F24" w:rsidRPr="00C00F24" w:rsidRDefault="00C00F24" w:rsidP="00D63586">
      <w:pPr>
        <w:pStyle w:val="vSN-BROODTEKST"/>
        <w:numPr>
          <w:ilvl w:val="0"/>
          <w:numId w:val="1"/>
        </w:numPr>
        <w:spacing w:line="276" w:lineRule="auto"/>
      </w:pPr>
      <w:r w:rsidRPr="00C00F24">
        <w:t xml:space="preserve">Eirlys Pijpers, </w:t>
      </w:r>
      <w:r w:rsidR="00437835">
        <w:t xml:space="preserve">ergotherapeut </w:t>
      </w:r>
      <w:r w:rsidRPr="00C00F24">
        <w:t>Rijndam locatie Erasmus MC</w:t>
      </w:r>
      <w:r w:rsidRPr="00C00F24">
        <w:tab/>
      </w:r>
      <w:r w:rsidRPr="00C00F24">
        <w:tab/>
        <w:t xml:space="preserve"> </w:t>
      </w:r>
    </w:p>
    <w:p w:rsidR="00C00F24" w:rsidRPr="00C00F24" w:rsidRDefault="00BC0122" w:rsidP="00D63586">
      <w:pPr>
        <w:pStyle w:val="vSN-BROODTEKST"/>
        <w:numPr>
          <w:ilvl w:val="0"/>
          <w:numId w:val="1"/>
        </w:numPr>
        <w:spacing w:line="276" w:lineRule="auto"/>
      </w:pPr>
      <w:r>
        <w:t>Sanja vd Kamp,</w:t>
      </w:r>
      <w:r w:rsidR="00F314B8">
        <w:t xml:space="preserve"> </w:t>
      </w:r>
      <w:r>
        <w:t>k</w:t>
      </w:r>
      <w:r w:rsidR="00C00F24" w:rsidRPr="00C00F24">
        <w:t>inder</w:t>
      </w:r>
      <w:r w:rsidR="00437835">
        <w:t>fysiotherapeut Klimmendaal</w:t>
      </w:r>
    </w:p>
    <w:p w:rsidR="00C00F24" w:rsidRPr="00C00F24" w:rsidRDefault="00BC0122" w:rsidP="00D63586">
      <w:pPr>
        <w:pStyle w:val="vSN-BROODTEKST"/>
        <w:numPr>
          <w:ilvl w:val="0"/>
          <w:numId w:val="1"/>
        </w:numPr>
        <w:spacing w:line="276" w:lineRule="auto"/>
      </w:pPr>
      <w:r>
        <w:t>Svea Schut, kinder</w:t>
      </w:r>
      <w:r w:rsidR="00437835">
        <w:t>ergotherapeut</w:t>
      </w:r>
      <w:r w:rsidR="00C00F24" w:rsidRPr="00C00F24">
        <w:t xml:space="preserve"> Klimmendaal</w:t>
      </w:r>
      <w:r w:rsidR="00C00F24" w:rsidRPr="00C00F24">
        <w:tab/>
      </w:r>
      <w:r w:rsidR="00C00F24" w:rsidRPr="00C00F24">
        <w:tab/>
      </w:r>
      <w:r w:rsidR="00C00F24" w:rsidRPr="00C00F24">
        <w:tab/>
        <w:t xml:space="preserve"> </w:t>
      </w:r>
    </w:p>
    <w:p w:rsidR="00C00F24" w:rsidRPr="00C00F24" w:rsidRDefault="00BC0122" w:rsidP="00AD1900">
      <w:pPr>
        <w:pStyle w:val="vSN-BROODTEKST"/>
        <w:numPr>
          <w:ilvl w:val="0"/>
          <w:numId w:val="1"/>
        </w:numPr>
        <w:spacing w:line="276" w:lineRule="auto"/>
      </w:pPr>
      <w:r>
        <w:t xml:space="preserve">Joyce </w:t>
      </w:r>
      <w:r w:rsidR="00AD1900">
        <w:t>Van der Sluys-</w:t>
      </w:r>
      <w:r w:rsidR="00AD1900" w:rsidRPr="00AD1900">
        <w:t>Veer</w:t>
      </w:r>
      <w:r>
        <w:t>, kinder</w:t>
      </w:r>
      <w:r w:rsidR="00437835">
        <w:t>ergotherapeut</w:t>
      </w:r>
      <w:r w:rsidR="00C00F24" w:rsidRPr="00C00F24">
        <w:t xml:space="preserve"> </w:t>
      </w:r>
      <w:r w:rsidRPr="00C00F24">
        <w:t>Libra</w:t>
      </w:r>
      <w:r>
        <w:t xml:space="preserve"> revalidatie en audiologie locatie</w:t>
      </w:r>
      <w:r w:rsidRPr="00C00F24">
        <w:t xml:space="preserve"> </w:t>
      </w:r>
      <w:r w:rsidR="00C00F24" w:rsidRPr="00C00F24">
        <w:t>Leijpark</w:t>
      </w:r>
      <w:r w:rsidR="00AD1900">
        <w:tab/>
      </w:r>
      <w:r w:rsidR="00C00F24" w:rsidRPr="00C00F24">
        <w:tab/>
        <w:t xml:space="preserve"> </w:t>
      </w:r>
    </w:p>
    <w:p w:rsidR="00C00F24" w:rsidRPr="00C00F24" w:rsidRDefault="00C00F24" w:rsidP="00D63586">
      <w:pPr>
        <w:pStyle w:val="vSN-BROODTEKST"/>
        <w:numPr>
          <w:ilvl w:val="0"/>
          <w:numId w:val="1"/>
        </w:numPr>
        <w:spacing w:line="276" w:lineRule="auto"/>
      </w:pPr>
      <w:r w:rsidRPr="00C00F24">
        <w:t xml:space="preserve">Leonie van Gemert, </w:t>
      </w:r>
      <w:r w:rsidR="00437835">
        <w:t>ergotherapeut</w:t>
      </w:r>
      <w:r w:rsidRPr="00C00F24">
        <w:t xml:space="preserve"> </w:t>
      </w:r>
      <w:r w:rsidR="00BC0122" w:rsidRPr="00C00F24">
        <w:t>Libra</w:t>
      </w:r>
      <w:r w:rsidR="00BC0122">
        <w:t xml:space="preserve"> revalidatie en audiologie locatie</w:t>
      </w:r>
      <w:r w:rsidR="00BC0122" w:rsidRPr="00C00F24">
        <w:t xml:space="preserve"> </w:t>
      </w:r>
      <w:r w:rsidRPr="00C00F24">
        <w:t>Blixembosch</w:t>
      </w:r>
      <w:r w:rsidRPr="00C00F24">
        <w:tab/>
        <w:t xml:space="preserve"> </w:t>
      </w:r>
    </w:p>
    <w:p w:rsidR="00C00F24" w:rsidRPr="00C00F24" w:rsidRDefault="00F57F9B" w:rsidP="00F57F9B">
      <w:pPr>
        <w:pStyle w:val="vSN-BROODTEKST"/>
        <w:numPr>
          <w:ilvl w:val="0"/>
          <w:numId w:val="1"/>
        </w:numPr>
        <w:spacing w:line="276" w:lineRule="auto"/>
      </w:pPr>
      <w:r w:rsidRPr="00F57F9B">
        <w:t>Juliëtte Woltjer, kinderfysiotherapeut UMCG, afd.Kinderreva</w:t>
      </w:r>
      <w:r>
        <w:t>lidatie locatie PJF Mytylschool</w:t>
      </w:r>
    </w:p>
    <w:p w:rsidR="00C00F24" w:rsidRPr="00C00F24" w:rsidRDefault="00C00F24" w:rsidP="00D63586">
      <w:pPr>
        <w:pStyle w:val="vSN-BROODTEKST"/>
        <w:numPr>
          <w:ilvl w:val="0"/>
          <w:numId w:val="1"/>
        </w:numPr>
        <w:spacing w:line="276" w:lineRule="auto"/>
      </w:pPr>
      <w:r w:rsidRPr="00C00F24">
        <w:t xml:space="preserve">Yinske Quispel, </w:t>
      </w:r>
      <w:r w:rsidR="00437835">
        <w:t xml:space="preserve">ergotherapeut </w:t>
      </w:r>
      <w:r w:rsidRPr="00C00F24">
        <w:t>SMK</w:t>
      </w:r>
      <w:r w:rsidRPr="00C00F24">
        <w:tab/>
      </w:r>
      <w:r w:rsidRPr="00C00F24">
        <w:tab/>
      </w:r>
      <w:r w:rsidRPr="00C00F24">
        <w:tab/>
        <w:t xml:space="preserve"> </w:t>
      </w:r>
    </w:p>
    <w:p w:rsidR="00C00F24" w:rsidRDefault="00C00F24" w:rsidP="00D63586">
      <w:pPr>
        <w:pStyle w:val="vSN-BROODTEKST"/>
        <w:numPr>
          <w:ilvl w:val="0"/>
          <w:numId w:val="1"/>
        </w:numPr>
        <w:spacing w:line="276" w:lineRule="auto"/>
      </w:pPr>
      <w:r w:rsidRPr="00C00F24">
        <w:t xml:space="preserve">Jordi van Heeswijk, </w:t>
      </w:r>
      <w:r w:rsidR="00D13A80">
        <w:t>(kinder)</w:t>
      </w:r>
      <w:r w:rsidR="00437835">
        <w:t>ergotherapeut</w:t>
      </w:r>
      <w:r w:rsidRPr="00C00F24">
        <w:t xml:space="preserve"> SMK / Radboud</w:t>
      </w:r>
      <w:r w:rsidR="00195E70">
        <w:t>umc</w:t>
      </w:r>
      <w:r w:rsidRPr="00C00F24">
        <w:tab/>
      </w:r>
      <w:r w:rsidRPr="00C00F24">
        <w:tab/>
      </w:r>
    </w:p>
    <w:p w:rsidR="00C00F24" w:rsidRDefault="00C00F24" w:rsidP="00D63586">
      <w:pPr>
        <w:pStyle w:val="vSN-BROODTEKST"/>
        <w:numPr>
          <w:ilvl w:val="0"/>
          <w:numId w:val="1"/>
        </w:numPr>
        <w:spacing w:line="276" w:lineRule="auto"/>
      </w:pPr>
      <w:r w:rsidRPr="00C00F24">
        <w:t>Yolanda van den Elzen,</w:t>
      </w:r>
      <w:r w:rsidR="00437835">
        <w:t xml:space="preserve"> ergotherapeut</w:t>
      </w:r>
      <w:r w:rsidRPr="00C00F24">
        <w:t xml:space="preserve"> Radboud</w:t>
      </w:r>
      <w:r w:rsidR="00437835">
        <w:t>umc</w:t>
      </w:r>
      <w:r w:rsidRPr="00C00F24">
        <w:tab/>
      </w:r>
      <w:r w:rsidRPr="00C00F24">
        <w:tab/>
      </w:r>
      <w:r w:rsidRPr="00C00F24">
        <w:tab/>
      </w:r>
    </w:p>
    <w:p w:rsidR="00C00F24" w:rsidRDefault="00C00F24" w:rsidP="00D63586">
      <w:pPr>
        <w:pStyle w:val="vSN-BROODTEKST"/>
        <w:numPr>
          <w:ilvl w:val="0"/>
          <w:numId w:val="1"/>
        </w:numPr>
        <w:spacing w:line="276" w:lineRule="auto"/>
      </w:pPr>
      <w:r w:rsidRPr="00C00F24">
        <w:t>Lidwie</w:t>
      </w:r>
      <w:r>
        <w:t>n Draaisma, kinder</w:t>
      </w:r>
      <w:r w:rsidR="00437835">
        <w:t>ergotherapeut</w:t>
      </w:r>
      <w:r>
        <w:t xml:space="preserve"> SMK, </w:t>
      </w:r>
      <w:r>
        <w:tab/>
      </w:r>
      <w:r>
        <w:tab/>
      </w:r>
      <w:r>
        <w:tab/>
      </w:r>
      <w:r>
        <w:tab/>
      </w:r>
    </w:p>
    <w:p w:rsidR="00437835" w:rsidRPr="00437835" w:rsidRDefault="00C00F24" w:rsidP="00D63586">
      <w:pPr>
        <w:pStyle w:val="vSN-BROODTEKST"/>
        <w:numPr>
          <w:ilvl w:val="0"/>
          <w:numId w:val="1"/>
        </w:numPr>
        <w:spacing w:line="276" w:lineRule="auto"/>
        <w:rPr>
          <w:lang w:val="en-GB"/>
        </w:rPr>
      </w:pPr>
      <w:r w:rsidRPr="00437835">
        <w:rPr>
          <w:lang w:val="en-GB"/>
        </w:rPr>
        <w:t>Rob Verleng,</w:t>
      </w:r>
      <w:r w:rsidR="00437835" w:rsidRPr="00437835">
        <w:rPr>
          <w:lang w:val="en-GB"/>
        </w:rPr>
        <w:t xml:space="preserve"> fysiotherapeut </w:t>
      </w:r>
      <w:r w:rsidRPr="00437835">
        <w:rPr>
          <w:lang w:val="en-GB"/>
        </w:rPr>
        <w:t>Sophia Delft kinder</w:t>
      </w:r>
    </w:p>
    <w:p w:rsidR="00437835" w:rsidRPr="00C00F24" w:rsidRDefault="00437835" w:rsidP="00D63586">
      <w:pPr>
        <w:pStyle w:val="vSN-BROODTEKST"/>
        <w:numPr>
          <w:ilvl w:val="0"/>
          <w:numId w:val="1"/>
        </w:numPr>
        <w:spacing w:line="276" w:lineRule="auto"/>
      </w:pPr>
      <w:r w:rsidRPr="00C00F24">
        <w:t>Ingrid Verhoeven</w:t>
      </w:r>
      <w:r w:rsidR="00BC0122">
        <w:t>, ergotherapeut M</w:t>
      </w:r>
      <w:r w:rsidRPr="00C00F24">
        <w:t>erem</w:t>
      </w:r>
      <w:r>
        <w:t xml:space="preserve"> </w:t>
      </w:r>
    </w:p>
    <w:p w:rsidR="00437835" w:rsidRPr="00C00F24" w:rsidRDefault="00437835" w:rsidP="00D63586">
      <w:pPr>
        <w:pStyle w:val="vSN-BROODTEKST"/>
        <w:numPr>
          <w:ilvl w:val="0"/>
          <w:numId w:val="1"/>
        </w:numPr>
        <w:spacing w:line="276" w:lineRule="auto"/>
      </w:pPr>
      <w:r w:rsidRPr="00C00F24">
        <w:t>Sandra Veenstra</w:t>
      </w:r>
      <w:r w:rsidR="00BC0122">
        <w:t>, kinderfysiotherapeut M</w:t>
      </w:r>
      <w:r w:rsidRPr="00C00F24">
        <w:t>erem</w:t>
      </w:r>
      <w:r w:rsidRPr="00C00F24">
        <w:tab/>
      </w:r>
      <w:r w:rsidRPr="00C00F24">
        <w:tab/>
      </w:r>
      <w:r w:rsidRPr="00C00F24">
        <w:tab/>
      </w:r>
      <w:r w:rsidRPr="00C00F24">
        <w:tab/>
      </w:r>
      <w:r w:rsidRPr="00C00F24">
        <w:tab/>
      </w:r>
      <w:r w:rsidRPr="00C00F24">
        <w:tab/>
        <w:t xml:space="preserve"> </w:t>
      </w:r>
    </w:p>
    <w:p w:rsidR="00437835" w:rsidRDefault="00BC0122" w:rsidP="00D63586">
      <w:pPr>
        <w:pStyle w:val="vSN-BROODTEKST"/>
        <w:numPr>
          <w:ilvl w:val="0"/>
          <w:numId w:val="1"/>
        </w:numPr>
        <w:spacing w:line="276" w:lineRule="auto"/>
      </w:pPr>
      <w:r>
        <w:t>Mia Wynant</w:t>
      </w:r>
      <w:r w:rsidR="00437835" w:rsidRPr="00437835">
        <w:t>s</w:t>
      </w:r>
      <w:r w:rsidR="00437835">
        <w:t>, ergotherapeut</w:t>
      </w:r>
      <w:r w:rsidR="00195E70">
        <w:t xml:space="preserve"> </w:t>
      </w:r>
      <w:r w:rsidR="00437835" w:rsidRPr="00C00F24">
        <w:t>Adelante</w:t>
      </w:r>
    </w:p>
    <w:p w:rsidR="00437835" w:rsidRDefault="00437835" w:rsidP="00D63586">
      <w:pPr>
        <w:pStyle w:val="vSN-BROODTEKST"/>
        <w:numPr>
          <w:ilvl w:val="0"/>
          <w:numId w:val="1"/>
        </w:numPr>
        <w:spacing w:line="276" w:lineRule="auto"/>
      </w:pPr>
      <w:r>
        <w:t xml:space="preserve">Mirjam van Tol, ergotherapeut </w:t>
      </w:r>
      <w:r w:rsidRPr="00C00F24">
        <w:t xml:space="preserve">Sophia </w:t>
      </w:r>
      <w:r w:rsidR="00BC0122">
        <w:t>revalidatie Den Haag</w:t>
      </w:r>
    </w:p>
    <w:p w:rsidR="00C00F24" w:rsidRPr="00437835" w:rsidRDefault="00C00F24" w:rsidP="00D63586">
      <w:pPr>
        <w:pStyle w:val="vSN-BROODTEKST"/>
        <w:numPr>
          <w:ilvl w:val="0"/>
          <w:numId w:val="1"/>
        </w:numPr>
        <w:spacing w:line="276" w:lineRule="auto"/>
      </w:pPr>
      <w:r w:rsidRPr="00437835">
        <w:t xml:space="preserve">Charlotte </w:t>
      </w:r>
      <w:r w:rsidR="00195E70">
        <w:t xml:space="preserve">van Esch, </w:t>
      </w:r>
      <w:r w:rsidRPr="00437835">
        <w:t>Spierziekten Nederland</w:t>
      </w:r>
      <w:r w:rsidRPr="00437835">
        <w:tab/>
      </w:r>
      <w:r w:rsidRPr="00437835">
        <w:tab/>
      </w:r>
      <w:r w:rsidRPr="00437835">
        <w:tab/>
      </w:r>
      <w:r w:rsidRPr="00437835">
        <w:tab/>
      </w:r>
      <w:r w:rsidRPr="00437835">
        <w:tab/>
      </w:r>
      <w:r w:rsidRPr="00437835">
        <w:tab/>
      </w:r>
    </w:p>
    <w:p w:rsidR="003D692C" w:rsidRDefault="003D692C" w:rsidP="00D63586">
      <w:pPr>
        <w:pStyle w:val="vSN-BROODTEKST"/>
        <w:spacing w:line="276" w:lineRule="auto"/>
      </w:pPr>
    </w:p>
    <w:p w:rsidR="00B613E6" w:rsidRPr="00B613E6" w:rsidRDefault="00B613E6" w:rsidP="00B613E6">
      <w:pPr>
        <w:pStyle w:val="vSN-BROODTEKST"/>
        <w:spacing w:line="276" w:lineRule="auto"/>
        <w:rPr>
          <w:b/>
          <w:color w:val="C00000"/>
          <w:sz w:val="28"/>
          <w:szCs w:val="28"/>
        </w:rPr>
      </w:pPr>
      <w:r>
        <w:rPr>
          <w:b/>
          <w:color w:val="C00000"/>
          <w:sz w:val="28"/>
          <w:szCs w:val="28"/>
        </w:rPr>
        <w:t>Leden van de lig</w:t>
      </w:r>
      <w:r w:rsidRPr="00C00F24">
        <w:rPr>
          <w:b/>
          <w:color w:val="C00000"/>
          <w:sz w:val="28"/>
          <w:szCs w:val="28"/>
        </w:rPr>
        <w:t>werkgroep</w:t>
      </w:r>
      <w:r w:rsidRPr="00C00F24">
        <w:tab/>
      </w:r>
    </w:p>
    <w:p w:rsidR="00B613E6" w:rsidRPr="00C00F24" w:rsidRDefault="00B613E6" w:rsidP="00B613E6">
      <w:pPr>
        <w:pStyle w:val="vSN-BROODTEKST"/>
        <w:numPr>
          <w:ilvl w:val="0"/>
          <w:numId w:val="1"/>
        </w:numPr>
        <w:spacing w:line="276" w:lineRule="auto"/>
      </w:pPr>
      <w:r w:rsidRPr="00C00F24">
        <w:t>Matt</w:t>
      </w:r>
      <w:r>
        <w:t>ie</w:t>
      </w:r>
      <w:r w:rsidRPr="00C00F24">
        <w:t xml:space="preserve"> van Westen, kinder</w:t>
      </w:r>
      <w:r>
        <w:t>ergotherapeut</w:t>
      </w:r>
      <w:r w:rsidRPr="00C00F24">
        <w:t xml:space="preserve"> Roessingh</w:t>
      </w:r>
      <w:r w:rsidRPr="00C00F24">
        <w:tab/>
        <w:t xml:space="preserve"> </w:t>
      </w:r>
    </w:p>
    <w:p w:rsidR="00B613E6" w:rsidRPr="00C00F24" w:rsidRDefault="00B613E6" w:rsidP="00B613E6">
      <w:pPr>
        <w:pStyle w:val="vSN-BROODTEKST"/>
        <w:numPr>
          <w:ilvl w:val="0"/>
          <w:numId w:val="1"/>
        </w:numPr>
        <w:spacing w:line="276" w:lineRule="auto"/>
      </w:pPr>
      <w:r>
        <w:t>Chantal Damen, ergotherapeut</w:t>
      </w:r>
      <w:r w:rsidRPr="00C00F24">
        <w:t xml:space="preserve"> Roessingh</w:t>
      </w:r>
      <w:r w:rsidRPr="00C00F24">
        <w:tab/>
      </w:r>
      <w:r w:rsidRPr="00C00F24">
        <w:tab/>
        <w:t xml:space="preserve"> </w:t>
      </w:r>
      <w:r w:rsidRPr="00C00F24">
        <w:tab/>
      </w:r>
      <w:r w:rsidRPr="00C00F24">
        <w:tab/>
      </w:r>
      <w:r w:rsidRPr="00C00F24">
        <w:tab/>
        <w:t xml:space="preserve"> </w:t>
      </w:r>
    </w:p>
    <w:p w:rsidR="00B613E6" w:rsidRPr="00C00F24" w:rsidRDefault="00B613E6" w:rsidP="00B613E6">
      <w:pPr>
        <w:pStyle w:val="vSN-BROODTEKST"/>
        <w:numPr>
          <w:ilvl w:val="0"/>
          <w:numId w:val="1"/>
        </w:numPr>
        <w:spacing w:line="276" w:lineRule="auto"/>
      </w:pPr>
      <w:r>
        <w:t>Frederieke van der Blom</w:t>
      </w:r>
      <w:r w:rsidRPr="00C00F24">
        <w:t xml:space="preserve">, </w:t>
      </w:r>
      <w:r>
        <w:t xml:space="preserve">ergotherapeut </w:t>
      </w:r>
      <w:r w:rsidRPr="00C00F24">
        <w:t>Rijndam locatie Erasmus MC</w:t>
      </w:r>
      <w:r w:rsidRPr="00C00F24">
        <w:tab/>
      </w:r>
      <w:r w:rsidRPr="00C00F24">
        <w:tab/>
        <w:t xml:space="preserve"> </w:t>
      </w:r>
      <w:r w:rsidRPr="00C00F24">
        <w:tab/>
      </w:r>
      <w:r w:rsidRPr="00C00F24">
        <w:tab/>
      </w:r>
      <w:r w:rsidRPr="00C00F24">
        <w:tab/>
        <w:t xml:space="preserve"> </w:t>
      </w:r>
    </w:p>
    <w:p w:rsidR="00B613E6" w:rsidRPr="00C00F24" w:rsidRDefault="00B613E6" w:rsidP="00B613E6">
      <w:pPr>
        <w:pStyle w:val="vSN-BROODTEKST"/>
        <w:numPr>
          <w:ilvl w:val="0"/>
          <w:numId w:val="1"/>
        </w:numPr>
        <w:spacing w:line="276" w:lineRule="auto"/>
      </w:pPr>
      <w:r>
        <w:t>Joyce Van der Sluys-</w:t>
      </w:r>
      <w:r w:rsidRPr="00AD1900">
        <w:t>Veer</w:t>
      </w:r>
      <w:r>
        <w:t>, kinderergotherapeut</w:t>
      </w:r>
      <w:r w:rsidRPr="00C00F24">
        <w:t xml:space="preserve"> Libra</w:t>
      </w:r>
      <w:r>
        <w:t xml:space="preserve"> revalidatie en audiologie locatie</w:t>
      </w:r>
      <w:r w:rsidRPr="00C00F24">
        <w:t xml:space="preserve"> Leijpark</w:t>
      </w:r>
      <w:r>
        <w:tab/>
      </w:r>
      <w:r w:rsidRPr="00C00F24">
        <w:tab/>
        <w:t xml:space="preserve"> </w:t>
      </w:r>
    </w:p>
    <w:p w:rsidR="00B613E6" w:rsidRDefault="00B613E6" w:rsidP="00B613E6">
      <w:pPr>
        <w:pStyle w:val="vSN-BROODTEKST"/>
        <w:numPr>
          <w:ilvl w:val="0"/>
          <w:numId w:val="1"/>
        </w:numPr>
        <w:spacing w:line="276" w:lineRule="auto"/>
      </w:pPr>
      <w:r w:rsidRPr="00C00F24">
        <w:t xml:space="preserve">Leonie van Gemert, </w:t>
      </w:r>
      <w:r>
        <w:t>ergotherapeut</w:t>
      </w:r>
      <w:r w:rsidRPr="00C00F24">
        <w:t xml:space="preserve"> Libra</w:t>
      </w:r>
      <w:r>
        <w:t xml:space="preserve"> revalidatie en audiologie locatie</w:t>
      </w:r>
      <w:r w:rsidRPr="00C00F24">
        <w:t xml:space="preserve"> Blixembosch</w:t>
      </w:r>
      <w:r w:rsidRPr="00C00F24">
        <w:tab/>
        <w:t xml:space="preserve"> </w:t>
      </w:r>
      <w:r w:rsidRPr="00C00F24">
        <w:tab/>
      </w:r>
    </w:p>
    <w:p w:rsidR="00B613E6" w:rsidRDefault="00B613E6" w:rsidP="00B613E6">
      <w:pPr>
        <w:pStyle w:val="vSN-BROODTEKST"/>
        <w:numPr>
          <w:ilvl w:val="0"/>
          <w:numId w:val="1"/>
        </w:numPr>
        <w:spacing w:line="276" w:lineRule="auto"/>
      </w:pPr>
      <w:r w:rsidRPr="00C00F24">
        <w:t>Yolanda van den Elzen,</w:t>
      </w:r>
      <w:r>
        <w:t xml:space="preserve"> ergotherapeut</w:t>
      </w:r>
      <w:r w:rsidRPr="00C00F24">
        <w:t xml:space="preserve"> Radboud</w:t>
      </w:r>
      <w:r>
        <w:t>umc</w:t>
      </w:r>
      <w:r w:rsidRPr="00C00F24">
        <w:tab/>
      </w:r>
      <w:r w:rsidRPr="00C00F24">
        <w:tab/>
      </w:r>
      <w:r w:rsidRPr="00C00F24">
        <w:tab/>
      </w:r>
      <w:r>
        <w:tab/>
      </w:r>
      <w:r>
        <w:tab/>
      </w:r>
      <w:r>
        <w:tab/>
      </w:r>
    </w:p>
    <w:p w:rsidR="00B613E6" w:rsidRPr="00437835" w:rsidRDefault="00B613E6" w:rsidP="00B613E6">
      <w:pPr>
        <w:pStyle w:val="vSN-BROODTEKST"/>
        <w:numPr>
          <w:ilvl w:val="0"/>
          <w:numId w:val="1"/>
        </w:numPr>
        <w:spacing w:line="276" w:lineRule="auto"/>
        <w:rPr>
          <w:lang w:val="en-GB"/>
        </w:rPr>
      </w:pPr>
      <w:r w:rsidRPr="00437835">
        <w:rPr>
          <w:lang w:val="en-GB"/>
        </w:rPr>
        <w:t>Rob Verleng, fysiotherapeut Sophia Delft kinder</w:t>
      </w:r>
    </w:p>
    <w:p w:rsidR="00B613E6" w:rsidRPr="00C00F24" w:rsidRDefault="00B613E6" w:rsidP="00B613E6">
      <w:pPr>
        <w:pStyle w:val="vSN-BROODTEKST"/>
        <w:numPr>
          <w:ilvl w:val="0"/>
          <w:numId w:val="1"/>
        </w:numPr>
        <w:spacing w:line="276" w:lineRule="auto"/>
      </w:pPr>
      <w:r w:rsidRPr="00C00F24">
        <w:t>Ingrid Verhoeven</w:t>
      </w:r>
      <w:r>
        <w:t>, ergotherapeut M</w:t>
      </w:r>
      <w:r w:rsidRPr="00C00F24">
        <w:t>erem</w:t>
      </w:r>
      <w:r>
        <w:t xml:space="preserve"> </w:t>
      </w:r>
    </w:p>
    <w:p w:rsidR="006226C3" w:rsidRDefault="00B613E6" w:rsidP="00B613E6">
      <w:pPr>
        <w:pStyle w:val="vSN-BROODTEKST"/>
        <w:numPr>
          <w:ilvl w:val="0"/>
          <w:numId w:val="1"/>
        </w:numPr>
        <w:spacing w:line="276" w:lineRule="auto"/>
      </w:pPr>
      <w:r w:rsidRPr="00C00F24">
        <w:t>Sandra Veenstra</w:t>
      </w:r>
      <w:r>
        <w:t>, kinderfysiotherapeut M</w:t>
      </w:r>
      <w:r w:rsidRPr="00C00F24">
        <w:t>erem</w:t>
      </w:r>
      <w:r w:rsidRPr="00C00F24">
        <w:tab/>
      </w:r>
    </w:p>
    <w:p w:rsidR="00B613E6" w:rsidRPr="00C00F24" w:rsidRDefault="006226C3" w:rsidP="00B613E6">
      <w:pPr>
        <w:pStyle w:val="vSN-BROODTEKST"/>
        <w:numPr>
          <w:ilvl w:val="0"/>
          <w:numId w:val="1"/>
        </w:numPr>
        <w:spacing w:line="276" w:lineRule="auto"/>
      </w:pPr>
      <w:r>
        <w:t>Floor de Ruiter, fysiotherapeut Roessingh</w:t>
      </w:r>
      <w:r w:rsidR="00B613E6" w:rsidRPr="00C00F24">
        <w:tab/>
      </w:r>
      <w:r w:rsidR="00B613E6" w:rsidRPr="00C00F24">
        <w:tab/>
      </w:r>
      <w:r w:rsidR="00B613E6" w:rsidRPr="00C00F24">
        <w:tab/>
      </w:r>
      <w:r w:rsidR="00B613E6" w:rsidRPr="00C00F24">
        <w:tab/>
      </w:r>
      <w:r w:rsidR="00B613E6" w:rsidRPr="00C00F24">
        <w:tab/>
        <w:t xml:space="preserve"> </w:t>
      </w:r>
    </w:p>
    <w:p w:rsidR="00B613E6" w:rsidRPr="00B613E6" w:rsidRDefault="00B613E6" w:rsidP="00B613E6">
      <w:pPr>
        <w:pStyle w:val="vSN-BROODTEKST"/>
        <w:numPr>
          <w:ilvl w:val="0"/>
          <w:numId w:val="1"/>
        </w:numPr>
        <w:spacing w:line="276" w:lineRule="auto"/>
      </w:pPr>
      <w:r w:rsidRPr="00437835">
        <w:t xml:space="preserve">Charlotte </w:t>
      </w:r>
      <w:r>
        <w:t xml:space="preserve">van Esch, </w:t>
      </w:r>
      <w:r w:rsidRPr="00437835">
        <w:t>Spierziekten Nederland</w:t>
      </w:r>
      <w:r w:rsidRPr="00437835">
        <w:tab/>
      </w:r>
    </w:p>
    <w:p w:rsidR="00B613E6" w:rsidRPr="00437835" w:rsidRDefault="00B613E6" w:rsidP="00D63586">
      <w:pPr>
        <w:pStyle w:val="vSN-BROODTEKST"/>
        <w:spacing w:line="276" w:lineRule="auto"/>
      </w:pPr>
    </w:p>
    <w:p w:rsidR="003D692C" w:rsidRDefault="003D692C" w:rsidP="00D63586">
      <w:pPr>
        <w:pStyle w:val="vSN-BROODTEKST"/>
        <w:spacing w:line="276" w:lineRule="auto"/>
      </w:pPr>
    </w:p>
    <w:p w:rsidR="00B613E6" w:rsidRPr="00437835" w:rsidRDefault="00B613E6" w:rsidP="00D63586">
      <w:pPr>
        <w:pStyle w:val="vSN-BROODTEKST"/>
        <w:spacing w:line="276" w:lineRule="auto"/>
      </w:pPr>
    </w:p>
    <w:p w:rsidR="003D692C" w:rsidRPr="00437835" w:rsidRDefault="003D692C" w:rsidP="00D63586">
      <w:pPr>
        <w:pStyle w:val="vSN-BROODTEKST"/>
        <w:spacing w:line="276" w:lineRule="auto"/>
      </w:pPr>
    </w:p>
    <w:p w:rsidR="003D692C" w:rsidRPr="00437835" w:rsidRDefault="003D692C" w:rsidP="00D63586">
      <w:pPr>
        <w:pStyle w:val="vSN-BROODTEKST"/>
        <w:spacing w:line="276" w:lineRule="auto"/>
      </w:pPr>
    </w:p>
    <w:p w:rsidR="003D692C" w:rsidRPr="00437835" w:rsidRDefault="003D692C" w:rsidP="00D63586">
      <w:pPr>
        <w:pStyle w:val="vSN-BROODTEKST"/>
        <w:spacing w:line="276" w:lineRule="auto"/>
      </w:pPr>
    </w:p>
    <w:p w:rsidR="003D692C" w:rsidRPr="00437835" w:rsidRDefault="003D692C" w:rsidP="00D63586">
      <w:pPr>
        <w:pStyle w:val="vSN-BROODTEKST"/>
        <w:spacing w:line="276" w:lineRule="auto"/>
      </w:pPr>
    </w:p>
    <w:p w:rsidR="00D13A80" w:rsidRDefault="00D13A80" w:rsidP="00D63586">
      <w:pPr>
        <w:spacing w:line="276" w:lineRule="auto"/>
        <w:rPr>
          <w:rFonts w:eastAsia="Times New Roman" w:cs="MinionPro-Regular"/>
          <w:noProof/>
          <w:color w:val="000000"/>
          <w:sz w:val="19"/>
          <w:szCs w:val="20"/>
          <w:lang w:eastAsia="ja-JP"/>
        </w:rPr>
      </w:pPr>
      <w:r>
        <w:br w:type="page"/>
      </w:r>
    </w:p>
    <w:p w:rsidR="003D692C" w:rsidRDefault="003D692C" w:rsidP="00D63586">
      <w:pPr>
        <w:pStyle w:val="vSN-BROODTEKST"/>
        <w:spacing w:line="276" w:lineRule="auto"/>
      </w:pPr>
    </w:p>
    <w:p w:rsidR="00D13A80" w:rsidRDefault="00D13A80" w:rsidP="00D63586">
      <w:pPr>
        <w:pStyle w:val="vSN-BROODTEKST"/>
        <w:spacing w:line="276" w:lineRule="auto"/>
      </w:pPr>
    </w:p>
    <w:p w:rsidR="00D13A80" w:rsidRDefault="00D13A80" w:rsidP="00D63586">
      <w:pPr>
        <w:pStyle w:val="vSN-BROODTEKST"/>
        <w:spacing w:line="276" w:lineRule="auto"/>
      </w:pPr>
    </w:p>
    <w:p w:rsidR="00D13A80" w:rsidRPr="00D13A80" w:rsidRDefault="00D13A80" w:rsidP="00D63586">
      <w:pPr>
        <w:pStyle w:val="vSN-BROODTEKST"/>
        <w:spacing w:line="276" w:lineRule="auto"/>
        <w:rPr>
          <w:b/>
          <w:color w:val="C00000"/>
          <w:sz w:val="28"/>
          <w:szCs w:val="28"/>
        </w:rPr>
      </w:pPr>
      <w:r w:rsidRPr="00D13A80">
        <w:rPr>
          <w:b/>
          <w:color w:val="C00000"/>
          <w:sz w:val="28"/>
          <w:szCs w:val="28"/>
        </w:rPr>
        <w:t xml:space="preserve">Inhoud </w:t>
      </w:r>
    </w:p>
    <w:p w:rsidR="00D13A80" w:rsidRDefault="00D13A80" w:rsidP="00D63586">
      <w:pPr>
        <w:spacing w:line="276" w:lineRule="auto"/>
      </w:pPr>
    </w:p>
    <w:p w:rsidR="00D10788" w:rsidRDefault="00D10788" w:rsidP="00D63586">
      <w:pPr>
        <w:spacing w:line="276" w:lineRule="auto"/>
        <w:rPr>
          <w:b/>
        </w:rPr>
      </w:pPr>
      <w:r w:rsidRPr="00D10788">
        <w:rPr>
          <w:b/>
        </w:rPr>
        <w:t>Aanleiding</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4</w:t>
      </w:r>
    </w:p>
    <w:p w:rsidR="00D10788" w:rsidRPr="00D10788" w:rsidRDefault="00D10788" w:rsidP="00D63586">
      <w:pPr>
        <w:spacing w:line="276" w:lineRule="auto"/>
        <w:rPr>
          <w:b/>
        </w:rPr>
      </w:pPr>
    </w:p>
    <w:p w:rsidR="00D10788" w:rsidRDefault="00D10788" w:rsidP="00D63586">
      <w:pPr>
        <w:spacing w:line="276" w:lineRule="auto"/>
        <w:rPr>
          <w:b/>
        </w:rPr>
      </w:pPr>
      <w:r w:rsidRPr="00D10788">
        <w:rPr>
          <w:b/>
        </w:rPr>
        <w:t xml:space="preserve">Visie </w:t>
      </w:r>
      <w:r w:rsidR="000F5D92">
        <w:rPr>
          <w:b/>
        </w:rPr>
        <w:t>op zitten bij NMA</w:t>
      </w:r>
      <w:r>
        <w:rPr>
          <w:b/>
        </w:rPr>
        <w:tab/>
      </w:r>
      <w:r>
        <w:rPr>
          <w:b/>
        </w:rPr>
        <w:tab/>
      </w:r>
      <w:r>
        <w:rPr>
          <w:b/>
        </w:rPr>
        <w:tab/>
      </w:r>
      <w:r>
        <w:rPr>
          <w:b/>
        </w:rPr>
        <w:tab/>
      </w:r>
      <w:r>
        <w:rPr>
          <w:b/>
        </w:rPr>
        <w:tab/>
      </w:r>
      <w:r>
        <w:rPr>
          <w:b/>
        </w:rPr>
        <w:tab/>
      </w:r>
      <w:r>
        <w:rPr>
          <w:b/>
        </w:rPr>
        <w:tab/>
      </w:r>
      <w:r>
        <w:rPr>
          <w:b/>
        </w:rPr>
        <w:tab/>
      </w:r>
      <w:r>
        <w:rPr>
          <w:b/>
        </w:rPr>
        <w:tab/>
      </w:r>
      <w:r>
        <w:rPr>
          <w:b/>
        </w:rPr>
        <w:tab/>
        <w:t>4</w:t>
      </w:r>
    </w:p>
    <w:p w:rsidR="00D10788" w:rsidRPr="00D10788" w:rsidRDefault="00D10788" w:rsidP="00D63586">
      <w:pPr>
        <w:spacing w:line="276" w:lineRule="auto"/>
        <w:rPr>
          <w:b/>
        </w:rPr>
      </w:pPr>
    </w:p>
    <w:p w:rsidR="000F5D92" w:rsidRDefault="000F5D92" w:rsidP="00D63586">
      <w:pPr>
        <w:spacing w:line="276" w:lineRule="auto"/>
        <w:rPr>
          <w:b/>
        </w:rPr>
      </w:pPr>
      <w:r>
        <w:rPr>
          <w:b/>
        </w:rPr>
        <w:t>Visie op liggen bij NMA</w:t>
      </w:r>
      <w:r>
        <w:rPr>
          <w:b/>
        </w:rPr>
        <w:tab/>
      </w:r>
      <w:r>
        <w:rPr>
          <w:b/>
        </w:rPr>
        <w:tab/>
      </w:r>
      <w:r>
        <w:rPr>
          <w:b/>
        </w:rPr>
        <w:tab/>
      </w:r>
      <w:r>
        <w:rPr>
          <w:b/>
        </w:rPr>
        <w:tab/>
      </w:r>
      <w:r>
        <w:rPr>
          <w:b/>
        </w:rPr>
        <w:tab/>
      </w:r>
      <w:r>
        <w:rPr>
          <w:b/>
        </w:rPr>
        <w:tab/>
      </w:r>
      <w:r>
        <w:rPr>
          <w:b/>
        </w:rPr>
        <w:tab/>
      </w:r>
      <w:r>
        <w:rPr>
          <w:b/>
        </w:rPr>
        <w:tab/>
      </w:r>
      <w:r>
        <w:rPr>
          <w:b/>
        </w:rPr>
        <w:tab/>
      </w:r>
      <w:r>
        <w:rPr>
          <w:b/>
        </w:rPr>
        <w:tab/>
        <w:t>5</w:t>
      </w:r>
    </w:p>
    <w:p w:rsidR="000F5D92" w:rsidRDefault="000F5D92" w:rsidP="00D63586">
      <w:pPr>
        <w:spacing w:line="276" w:lineRule="auto"/>
        <w:rPr>
          <w:b/>
        </w:rPr>
      </w:pPr>
    </w:p>
    <w:p w:rsidR="00D10788" w:rsidRDefault="00125773" w:rsidP="00D63586">
      <w:pPr>
        <w:spacing w:line="276" w:lineRule="auto"/>
        <w:rPr>
          <w:b/>
        </w:rPr>
      </w:pPr>
      <w:r w:rsidRPr="00125773">
        <w:rPr>
          <w:b/>
        </w:rPr>
        <w:t>Aandachtspunten voor spierziekten en zitten</w:t>
      </w:r>
      <w:r w:rsidR="00D10788">
        <w:rPr>
          <w:b/>
        </w:rPr>
        <w:tab/>
      </w:r>
      <w:r w:rsidR="00D10788">
        <w:rPr>
          <w:b/>
        </w:rPr>
        <w:tab/>
      </w:r>
      <w:r w:rsidR="00D10788">
        <w:rPr>
          <w:b/>
        </w:rPr>
        <w:tab/>
      </w:r>
      <w:r w:rsidR="00D10788">
        <w:rPr>
          <w:b/>
        </w:rPr>
        <w:tab/>
      </w:r>
      <w:r w:rsidR="00D10788">
        <w:rPr>
          <w:b/>
        </w:rPr>
        <w:tab/>
      </w:r>
      <w:r w:rsidR="00D10788">
        <w:rPr>
          <w:b/>
        </w:rPr>
        <w:tab/>
      </w:r>
      <w:r w:rsidR="00EF0D2A">
        <w:rPr>
          <w:b/>
        </w:rPr>
        <w:t>6</w:t>
      </w:r>
    </w:p>
    <w:p w:rsidR="00D10788" w:rsidRPr="00D10788" w:rsidRDefault="00D10788" w:rsidP="00D63586">
      <w:pPr>
        <w:spacing w:line="276" w:lineRule="auto"/>
        <w:rPr>
          <w:b/>
        </w:rPr>
      </w:pPr>
    </w:p>
    <w:p w:rsidR="00D10788" w:rsidRDefault="00D10788" w:rsidP="00D63586">
      <w:pPr>
        <w:spacing w:line="276" w:lineRule="auto"/>
        <w:rPr>
          <w:b/>
        </w:rPr>
      </w:pPr>
      <w:r w:rsidRPr="00D10788">
        <w:rPr>
          <w:b/>
        </w:rPr>
        <w:t>Aandachtspunten per aandoening</w:t>
      </w:r>
      <w:r w:rsidR="00EF0D2A">
        <w:rPr>
          <w:b/>
        </w:rPr>
        <w:t xml:space="preserve"> bij zitten</w:t>
      </w:r>
      <w:r w:rsidR="00125773">
        <w:rPr>
          <w:b/>
        </w:rPr>
        <w:tab/>
      </w:r>
      <w:r w:rsidR="00125773">
        <w:rPr>
          <w:b/>
        </w:rPr>
        <w:tab/>
      </w:r>
      <w:r w:rsidR="00125773">
        <w:rPr>
          <w:b/>
        </w:rPr>
        <w:tab/>
      </w:r>
      <w:r w:rsidR="00125773">
        <w:rPr>
          <w:b/>
        </w:rPr>
        <w:tab/>
      </w:r>
      <w:r w:rsidR="00125773">
        <w:rPr>
          <w:b/>
        </w:rPr>
        <w:tab/>
      </w:r>
      <w:r w:rsidR="00125773">
        <w:rPr>
          <w:b/>
        </w:rPr>
        <w:tab/>
      </w:r>
      <w:r w:rsidR="00125773">
        <w:rPr>
          <w:b/>
        </w:rPr>
        <w:tab/>
        <w:t>6</w:t>
      </w:r>
    </w:p>
    <w:p w:rsidR="006E1B87" w:rsidRDefault="006E1B87" w:rsidP="00D63586">
      <w:pPr>
        <w:spacing w:line="276" w:lineRule="auto"/>
        <w:rPr>
          <w:b/>
        </w:rPr>
      </w:pPr>
    </w:p>
    <w:p w:rsidR="005E1B2D" w:rsidRDefault="006E1B87" w:rsidP="00D63586">
      <w:pPr>
        <w:spacing w:line="276" w:lineRule="auto"/>
        <w:rPr>
          <w:b/>
        </w:rPr>
      </w:pPr>
      <w:r>
        <w:rPr>
          <w:b/>
        </w:rPr>
        <w:t xml:space="preserve">Bijlage 1: </w:t>
      </w:r>
      <w:r w:rsidR="005E1B2D">
        <w:rPr>
          <w:b/>
        </w:rPr>
        <w:t xml:space="preserve">Preventie </w:t>
      </w:r>
      <w:r w:rsidR="000D2357">
        <w:rPr>
          <w:b/>
        </w:rPr>
        <w:t xml:space="preserve">van </w:t>
      </w:r>
      <w:r w:rsidR="005E1B2D">
        <w:rPr>
          <w:b/>
        </w:rPr>
        <w:t>zitproblemen</w:t>
      </w:r>
      <w:r w:rsidR="005E1B2D">
        <w:rPr>
          <w:b/>
        </w:rPr>
        <w:tab/>
      </w:r>
      <w:r w:rsidR="005E1B2D">
        <w:rPr>
          <w:b/>
        </w:rPr>
        <w:tab/>
      </w:r>
      <w:r w:rsidR="005E1B2D">
        <w:rPr>
          <w:b/>
        </w:rPr>
        <w:tab/>
      </w:r>
      <w:r w:rsidR="005E1B2D">
        <w:rPr>
          <w:b/>
        </w:rPr>
        <w:tab/>
      </w:r>
      <w:r w:rsidR="005E1B2D">
        <w:rPr>
          <w:b/>
        </w:rPr>
        <w:tab/>
      </w:r>
      <w:r w:rsidR="005E1B2D">
        <w:rPr>
          <w:b/>
        </w:rPr>
        <w:tab/>
      </w:r>
      <w:r w:rsidR="005E1B2D">
        <w:rPr>
          <w:b/>
        </w:rPr>
        <w:tab/>
      </w:r>
      <w:r w:rsidR="00A55CAA">
        <w:rPr>
          <w:b/>
        </w:rPr>
        <w:t>12</w:t>
      </w:r>
    </w:p>
    <w:p w:rsidR="005E1B2D" w:rsidRDefault="005E1B2D" w:rsidP="00D63586">
      <w:pPr>
        <w:spacing w:line="276" w:lineRule="auto"/>
        <w:rPr>
          <w:b/>
        </w:rPr>
      </w:pPr>
    </w:p>
    <w:p w:rsidR="00D13A80" w:rsidRDefault="00D13A80" w:rsidP="00D63586">
      <w:pPr>
        <w:spacing w:line="276" w:lineRule="auto"/>
        <w:rPr>
          <w:rFonts w:eastAsia="Times New Roman" w:cs="MinionPro-Regular"/>
          <w:noProof/>
          <w:color w:val="000000"/>
          <w:sz w:val="19"/>
          <w:szCs w:val="20"/>
          <w:lang w:eastAsia="ja-JP"/>
        </w:rPr>
      </w:pPr>
      <w:r>
        <w:br w:type="page"/>
      </w:r>
      <w:r w:rsidR="005E1B2D">
        <w:lastRenderedPageBreak/>
        <w:tab/>
      </w:r>
    </w:p>
    <w:p w:rsidR="00D13A80" w:rsidRPr="006E1B87" w:rsidRDefault="003D6A61" w:rsidP="00D10788">
      <w:pPr>
        <w:pStyle w:val="vSN-BERICHTKOPJEROODMETLIJN"/>
        <w:rPr>
          <w:lang w:val="nl-NL"/>
        </w:rPr>
      </w:pPr>
      <w:r w:rsidRPr="006E1B87">
        <w:rPr>
          <w:lang w:val="nl-NL"/>
        </w:rPr>
        <w:t xml:space="preserve">Aanleiding </w:t>
      </w:r>
    </w:p>
    <w:p w:rsidR="003D692C" w:rsidRDefault="00B01395" w:rsidP="00D63586">
      <w:pPr>
        <w:pStyle w:val="vSN-BROODTEKST"/>
        <w:spacing w:line="276" w:lineRule="auto"/>
      </w:pPr>
      <w:r>
        <w:t xml:space="preserve">De kerngroep van </w:t>
      </w:r>
      <w:r w:rsidR="004F341F">
        <w:t xml:space="preserve">Spierziekten Nederland </w:t>
      </w:r>
      <w:r>
        <w:t>heeft in 2015 de zitwerkgroep NMA</w:t>
      </w:r>
      <w:r w:rsidR="00664801">
        <w:t xml:space="preserve"> (neuromusculaire aandoeningen)</w:t>
      </w:r>
      <w:r>
        <w:t xml:space="preserve"> </w:t>
      </w:r>
      <w:r w:rsidR="00AF7934">
        <w:t>opge</w:t>
      </w:r>
      <w:r w:rsidR="003776AA">
        <w:t xml:space="preserve">richt. </w:t>
      </w:r>
      <w:r w:rsidR="00D75C42">
        <w:t>De zitwerkgroep NMA bestaa</w:t>
      </w:r>
      <w:r w:rsidR="003776AA">
        <w:t>t</w:t>
      </w:r>
      <w:r w:rsidR="00D75C42">
        <w:t xml:space="preserve"> uit twintig leden, fysiotherapeuten en ergotherapeuten, die werkzaam zijn in e</w:t>
      </w:r>
      <w:r w:rsidR="003776AA">
        <w:t xml:space="preserve">en spierziekterevalidatieteam. De zitwerkgroep NMA is ontstaan naar aanleiding van een consulentenmiddag. </w:t>
      </w:r>
      <w:r w:rsidR="00AF7934">
        <w:t xml:space="preserve">Hieruit bleek dat veel fysiotherapeuten en ergotherapeuten aanlopen tegen problemen bij het aanmeten van een zitvoorziening bij patiënten met een </w:t>
      </w:r>
      <w:r w:rsidR="00682C1A">
        <w:t>spierziekte</w:t>
      </w:r>
      <w:r w:rsidR="00AF7934">
        <w:t xml:space="preserve">. </w:t>
      </w:r>
    </w:p>
    <w:p w:rsidR="00AF7934" w:rsidRPr="00FD7B26" w:rsidRDefault="00AF7934" w:rsidP="00D63586">
      <w:pPr>
        <w:pStyle w:val="vSN-BROODTEKST"/>
        <w:spacing w:line="276" w:lineRule="auto"/>
        <w:rPr>
          <w:color w:val="auto"/>
        </w:rPr>
      </w:pPr>
      <w:r>
        <w:t xml:space="preserve">Door het gebrek aan </w:t>
      </w:r>
      <w:r w:rsidRPr="00FD7B26">
        <w:rPr>
          <w:color w:val="auto"/>
        </w:rPr>
        <w:t>literatuur over zitvoorzieningen en de zeldzaamzaamheid van spierziekten is besloten een aparte werkgroep op te richten.</w:t>
      </w:r>
      <w:r w:rsidR="00921B51" w:rsidRPr="00FD7B26">
        <w:rPr>
          <w:color w:val="auto"/>
        </w:rPr>
        <w:t xml:space="preserve"> </w:t>
      </w:r>
      <w:r w:rsidR="009B089F" w:rsidRPr="00FD7B26">
        <w:rPr>
          <w:color w:val="auto"/>
        </w:rPr>
        <w:t xml:space="preserve">In dit document staan aandachtspunten </w:t>
      </w:r>
      <w:r w:rsidR="00E62938" w:rsidRPr="00FD7B26">
        <w:rPr>
          <w:color w:val="auto"/>
        </w:rPr>
        <w:t>beschreven over de zithouding bij patiënten met een spierziekte</w:t>
      </w:r>
      <w:r w:rsidR="00BC170F" w:rsidRPr="00FD7B26">
        <w:rPr>
          <w:color w:val="auto"/>
        </w:rPr>
        <w:t>, op basis van consensus van de werkgroep.</w:t>
      </w:r>
      <w:r w:rsidR="00BE36F7" w:rsidRPr="00FD7B26">
        <w:rPr>
          <w:color w:val="auto"/>
        </w:rPr>
        <w:t xml:space="preserve"> Verder is er een zitanalyseformulier ontwikkeld.</w:t>
      </w:r>
      <w:r w:rsidR="00BC170F" w:rsidRPr="00FD7B26">
        <w:rPr>
          <w:color w:val="auto"/>
        </w:rPr>
        <w:t xml:space="preserve"> Een deel van de mensen uit de zitwerkgroep is verder gegaan als </w:t>
      </w:r>
      <w:r w:rsidR="004D39DE" w:rsidRPr="00FD7B26">
        <w:rPr>
          <w:color w:val="auto"/>
        </w:rPr>
        <w:t>zit-</w:t>
      </w:r>
      <w:r w:rsidR="00BC170F" w:rsidRPr="00FD7B26">
        <w:rPr>
          <w:color w:val="auto"/>
        </w:rPr>
        <w:t>ligwerkgroep.</w:t>
      </w:r>
    </w:p>
    <w:p w:rsidR="00BC170F" w:rsidRPr="00FD7B26" w:rsidRDefault="00BC170F" w:rsidP="00D63586">
      <w:pPr>
        <w:pStyle w:val="vSN-BROODTEKST"/>
        <w:spacing w:line="276" w:lineRule="auto"/>
        <w:rPr>
          <w:color w:val="auto"/>
        </w:rPr>
      </w:pPr>
    </w:p>
    <w:p w:rsidR="00BC170F" w:rsidRPr="00FD7B26" w:rsidRDefault="00BC170F" w:rsidP="00BC170F">
      <w:pPr>
        <w:pStyle w:val="vSN-BROODTEKST"/>
        <w:spacing w:line="276" w:lineRule="auto"/>
        <w:rPr>
          <w:color w:val="auto"/>
        </w:rPr>
      </w:pPr>
      <w:r w:rsidRPr="00FD7B26">
        <w:rPr>
          <w:color w:val="auto"/>
        </w:rPr>
        <w:t>Gekeken over 24 uur, is niet alleen zitten van belang voor het dagelijks leven, maar ook liggen. De werkgroep is van mening dat zitten en liggen elkaar beïnvloeden. Daarom heeft de werkgroep aanvullend een liganalyseformulier ontwikkeld.</w:t>
      </w:r>
    </w:p>
    <w:p w:rsidR="00BC170F" w:rsidRPr="00FD7B26" w:rsidRDefault="00BC170F" w:rsidP="00BC170F">
      <w:pPr>
        <w:pStyle w:val="vSN-BROODTEKST"/>
        <w:spacing w:line="276" w:lineRule="auto"/>
        <w:rPr>
          <w:color w:val="auto"/>
        </w:rPr>
      </w:pPr>
      <w:r w:rsidRPr="00FD7B26">
        <w:rPr>
          <w:color w:val="auto"/>
        </w:rPr>
        <w:t>Naast zitten en liggen zijn ook transfers, staan, lopen en andere beweegmomenten van belang in het kader van 24-uurs houdingsmanagement. Op dit moment hebben we er voor gekozen hier geen aparte observatieformulieren van te maken.</w:t>
      </w:r>
    </w:p>
    <w:p w:rsidR="00BC170F" w:rsidRDefault="00BC170F" w:rsidP="00D63586">
      <w:pPr>
        <w:pStyle w:val="vSN-BROODTEKST"/>
        <w:spacing w:line="276" w:lineRule="auto"/>
      </w:pPr>
    </w:p>
    <w:p w:rsidR="00BC170F" w:rsidRDefault="00BC170F" w:rsidP="00D63586">
      <w:pPr>
        <w:pStyle w:val="vSN-BROODTEKST"/>
        <w:spacing w:line="276" w:lineRule="auto"/>
      </w:pPr>
    </w:p>
    <w:p w:rsidR="00AF7934" w:rsidRPr="006E1B87" w:rsidRDefault="00020705" w:rsidP="00D10788">
      <w:pPr>
        <w:pStyle w:val="vSN-BERICHTKOPJEROODMETLIJN"/>
        <w:rPr>
          <w:lang w:val="nl-NL"/>
        </w:rPr>
      </w:pPr>
      <w:r>
        <w:rPr>
          <w:lang w:val="nl-NL"/>
        </w:rPr>
        <w:t xml:space="preserve">Visie op zitten bij </w:t>
      </w:r>
      <w:r w:rsidR="003D6A61" w:rsidRPr="006E1B87">
        <w:rPr>
          <w:lang w:val="nl-NL"/>
        </w:rPr>
        <w:t>NMA</w:t>
      </w:r>
    </w:p>
    <w:p w:rsidR="00AF7934" w:rsidRDefault="00AF7934" w:rsidP="00D63586">
      <w:pPr>
        <w:pStyle w:val="vSN-BROODTEKST"/>
        <w:spacing w:line="276" w:lineRule="auto"/>
      </w:pPr>
      <w:r>
        <w:t xml:space="preserve">Goed zitten vormt de basis voor goede functionaliteit. Armen, handen en hoofd kunnen dan adequaat ingezet worden om ADL taken, werk of sportactiviteiten beter te kunnen uitvoeren. Om dit te kunnen bereiken is het realiseren van een zo’n goed mogelijke zithouding essentieel. Wanneer iemand goed zit komt dit ten goede aan </w:t>
      </w:r>
      <w:r w:rsidR="00451CEE">
        <w:t>zijn algehele kwaliteit van leven.</w:t>
      </w:r>
    </w:p>
    <w:p w:rsidR="00F0155F" w:rsidRDefault="00AF7934" w:rsidP="00D10788">
      <w:pPr>
        <w:pStyle w:val="vSN-BROODTEKST"/>
        <w:spacing w:line="276" w:lineRule="auto"/>
      </w:pPr>
      <w:r>
        <w:t xml:space="preserve">Een optimale zithouding is individueel bepaald. </w:t>
      </w:r>
    </w:p>
    <w:p w:rsidR="00D10788" w:rsidRPr="009B089F" w:rsidRDefault="00D10788" w:rsidP="00F314B8">
      <w:pPr>
        <w:pStyle w:val="vSN-BROODTEKST"/>
        <w:spacing w:line="276" w:lineRule="auto"/>
        <w:rPr>
          <w:bCs/>
          <w:szCs w:val="19"/>
        </w:rPr>
      </w:pPr>
      <w:r w:rsidRPr="009B089F">
        <w:rPr>
          <w:bCs/>
          <w:szCs w:val="19"/>
        </w:rPr>
        <w:t>Binnen de patiëntencategorie van spierziekten krijgen we helaas veel te maken met patiënten die rolstoelafhankelijk worden, waarbij de mogelijkheid tot variëren van houdingen afneemt. En het risico op het ontstaan van complicaties als een vervormde houdi</w:t>
      </w:r>
      <w:r w:rsidR="00544FE6">
        <w:rPr>
          <w:bCs/>
          <w:szCs w:val="19"/>
        </w:rPr>
        <w:t>ng, decubitus of discomfort toe</w:t>
      </w:r>
      <w:r w:rsidRPr="009B089F">
        <w:rPr>
          <w:bCs/>
          <w:szCs w:val="19"/>
        </w:rPr>
        <w:t xml:space="preserve">neemt. Door de afname van de mogelijkheid tot het variëren van houding zien we dat er voorkeurshoudingen/gewoontehoudingen ontstaan. Om de kwaliteit van </w:t>
      </w:r>
      <w:r w:rsidR="00F0155F">
        <w:rPr>
          <w:bCs/>
          <w:szCs w:val="19"/>
        </w:rPr>
        <w:t xml:space="preserve">het zitten </w:t>
      </w:r>
      <w:r w:rsidRPr="009B089F">
        <w:rPr>
          <w:bCs/>
          <w:szCs w:val="19"/>
        </w:rPr>
        <w:t xml:space="preserve">goed te kunnen beoordelen is het van belang de zithouding te analyseren vanuit een </w:t>
      </w:r>
      <w:r w:rsidRPr="009B089F">
        <w:rPr>
          <w:b/>
          <w:bCs/>
          <w:szCs w:val="19"/>
        </w:rPr>
        <w:t xml:space="preserve">referentie </w:t>
      </w:r>
      <w:r w:rsidR="00544FE6">
        <w:rPr>
          <w:b/>
          <w:bCs/>
          <w:szCs w:val="19"/>
        </w:rPr>
        <w:t>van een</w:t>
      </w:r>
      <w:r w:rsidRPr="009B089F">
        <w:rPr>
          <w:b/>
          <w:bCs/>
          <w:szCs w:val="19"/>
        </w:rPr>
        <w:t xml:space="preserve"> </w:t>
      </w:r>
      <w:r w:rsidR="00F0155F">
        <w:rPr>
          <w:b/>
          <w:bCs/>
          <w:szCs w:val="19"/>
        </w:rPr>
        <w:t xml:space="preserve"> “goede” </w:t>
      </w:r>
      <w:r w:rsidRPr="009B089F">
        <w:rPr>
          <w:b/>
          <w:bCs/>
          <w:szCs w:val="19"/>
        </w:rPr>
        <w:t>zithouding</w:t>
      </w:r>
      <w:r w:rsidR="00F0155F">
        <w:rPr>
          <w:bCs/>
          <w:szCs w:val="19"/>
        </w:rPr>
        <w:t>:</w:t>
      </w:r>
    </w:p>
    <w:p w:rsidR="00D10788" w:rsidRPr="009B089F" w:rsidRDefault="00D10788" w:rsidP="00D10788">
      <w:pPr>
        <w:rPr>
          <w:bCs/>
          <w:sz w:val="19"/>
          <w:szCs w:val="19"/>
        </w:rPr>
      </w:pPr>
      <w:r w:rsidRPr="009B089F">
        <w:rPr>
          <w:bCs/>
          <w:sz w:val="19"/>
          <w:szCs w:val="19"/>
        </w:rPr>
        <w:t xml:space="preserve"> </w:t>
      </w:r>
    </w:p>
    <w:p w:rsidR="00D10788" w:rsidRPr="00EE168C" w:rsidRDefault="0070112B" w:rsidP="009E1F87">
      <w:pPr>
        <w:pStyle w:val="Lijstalinea"/>
        <w:numPr>
          <w:ilvl w:val="0"/>
          <w:numId w:val="17"/>
        </w:numPr>
        <w:rPr>
          <w:bCs/>
          <w:sz w:val="19"/>
          <w:szCs w:val="19"/>
          <w:u w:val="single"/>
        </w:rPr>
      </w:pPr>
      <w:r>
        <w:rPr>
          <w:bCs/>
          <w:sz w:val="19"/>
          <w:szCs w:val="19"/>
          <w:u w:val="single"/>
        </w:rPr>
        <w:t>Een g</w:t>
      </w:r>
      <w:r w:rsidR="00D10788" w:rsidRPr="00EE168C">
        <w:rPr>
          <w:bCs/>
          <w:sz w:val="19"/>
          <w:szCs w:val="19"/>
          <w:u w:val="single"/>
        </w:rPr>
        <w:t>ezonde zithouding:</w:t>
      </w:r>
    </w:p>
    <w:p w:rsidR="00D10788" w:rsidRPr="009B089F" w:rsidRDefault="00544FE6" w:rsidP="009E1F87">
      <w:pPr>
        <w:pStyle w:val="Lijstalinea"/>
        <w:numPr>
          <w:ilvl w:val="0"/>
          <w:numId w:val="4"/>
        </w:numPr>
        <w:ind w:left="1068"/>
        <w:rPr>
          <w:bCs/>
          <w:sz w:val="19"/>
          <w:szCs w:val="19"/>
        </w:rPr>
      </w:pPr>
      <w:r>
        <w:rPr>
          <w:bCs/>
          <w:sz w:val="19"/>
          <w:szCs w:val="19"/>
        </w:rPr>
        <w:t>w</w:t>
      </w:r>
      <w:r w:rsidR="00D10788" w:rsidRPr="009B089F">
        <w:rPr>
          <w:bCs/>
          <w:sz w:val="19"/>
          <w:szCs w:val="19"/>
        </w:rPr>
        <w:t>ervelkolom/bekken zoveel m</w:t>
      </w:r>
      <w:r>
        <w:rPr>
          <w:bCs/>
          <w:sz w:val="19"/>
          <w:szCs w:val="19"/>
        </w:rPr>
        <w:t>ogelijk in de natuurlijke stand;</w:t>
      </w:r>
    </w:p>
    <w:p w:rsidR="00D10788" w:rsidRPr="009B089F" w:rsidRDefault="00544FE6" w:rsidP="009E1F87">
      <w:pPr>
        <w:pStyle w:val="Lijstalinea"/>
        <w:numPr>
          <w:ilvl w:val="0"/>
          <w:numId w:val="5"/>
        </w:numPr>
        <w:ind w:left="1068"/>
        <w:rPr>
          <w:bCs/>
          <w:sz w:val="19"/>
          <w:szCs w:val="19"/>
        </w:rPr>
      </w:pPr>
      <w:r>
        <w:rPr>
          <w:bCs/>
          <w:sz w:val="19"/>
          <w:szCs w:val="19"/>
        </w:rPr>
        <w:t>z</w:t>
      </w:r>
      <w:r w:rsidR="00D10788" w:rsidRPr="009B089F">
        <w:rPr>
          <w:bCs/>
          <w:sz w:val="19"/>
          <w:szCs w:val="19"/>
        </w:rPr>
        <w:t>itondersteu</w:t>
      </w:r>
      <w:r>
        <w:rPr>
          <w:bCs/>
          <w:sz w:val="19"/>
          <w:szCs w:val="19"/>
        </w:rPr>
        <w:t>ning: optimale footprint (drukv</w:t>
      </w:r>
      <w:r w:rsidR="00D10788" w:rsidRPr="009B089F">
        <w:rPr>
          <w:bCs/>
          <w:sz w:val="19"/>
          <w:szCs w:val="19"/>
        </w:rPr>
        <w:t xml:space="preserve">erdeling over </w:t>
      </w:r>
      <w:r>
        <w:rPr>
          <w:bCs/>
          <w:sz w:val="19"/>
          <w:szCs w:val="19"/>
        </w:rPr>
        <w:t xml:space="preserve">een </w:t>
      </w:r>
      <w:r w:rsidR="00D10788" w:rsidRPr="009B089F">
        <w:rPr>
          <w:bCs/>
          <w:sz w:val="19"/>
          <w:szCs w:val="19"/>
        </w:rPr>
        <w:t>zo’n groot mogelijk oppervlak, geen piekdruk, zo min mogelijk interne schuifkrachten en optimaal microklimaat.</w:t>
      </w:r>
      <w:r w:rsidR="00F0155F">
        <w:rPr>
          <w:bCs/>
          <w:sz w:val="19"/>
          <w:szCs w:val="19"/>
        </w:rPr>
        <w:t>)</w:t>
      </w:r>
      <w:r w:rsidR="00D10788" w:rsidRPr="009B089F">
        <w:rPr>
          <w:bCs/>
          <w:sz w:val="19"/>
          <w:szCs w:val="19"/>
        </w:rPr>
        <w:t xml:space="preserve"> De zitondersteuning moet stabiliteit</w:t>
      </w:r>
      <w:r w:rsidR="00B60C65">
        <w:rPr>
          <w:bCs/>
          <w:sz w:val="19"/>
          <w:szCs w:val="19"/>
        </w:rPr>
        <w:t xml:space="preserve"> bieden</w:t>
      </w:r>
      <w:r w:rsidR="00D10788" w:rsidRPr="009B089F">
        <w:rPr>
          <w:bCs/>
          <w:sz w:val="19"/>
          <w:szCs w:val="19"/>
        </w:rPr>
        <w:t xml:space="preserve"> en ondersteun</w:t>
      </w:r>
      <w:r w:rsidR="00B60C65">
        <w:rPr>
          <w:bCs/>
          <w:sz w:val="19"/>
          <w:szCs w:val="19"/>
        </w:rPr>
        <w:t>en</w:t>
      </w:r>
      <w:r w:rsidR="00D10788" w:rsidRPr="009B089F">
        <w:rPr>
          <w:bCs/>
          <w:sz w:val="19"/>
          <w:szCs w:val="19"/>
        </w:rPr>
        <w:t>d zijn</w:t>
      </w:r>
      <w:r>
        <w:rPr>
          <w:bCs/>
          <w:sz w:val="19"/>
          <w:szCs w:val="19"/>
        </w:rPr>
        <w:t>;</w:t>
      </w:r>
    </w:p>
    <w:p w:rsidR="00D10788" w:rsidRPr="009B089F" w:rsidRDefault="00544FE6" w:rsidP="009E1F87">
      <w:pPr>
        <w:pStyle w:val="Lijstalinea"/>
        <w:numPr>
          <w:ilvl w:val="0"/>
          <w:numId w:val="5"/>
        </w:numPr>
        <w:ind w:left="1068"/>
        <w:rPr>
          <w:bCs/>
          <w:sz w:val="19"/>
          <w:szCs w:val="19"/>
        </w:rPr>
      </w:pPr>
      <w:r>
        <w:rPr>
          <w:bCs/>
          <w:sz w:val="19"/>
          <w:szCs w:val="19"/>
        </w:rPr>
        <w:t>z</w:t>
      </w:r>
      <w:r w:rsidR="00D10788" w:rsidRPr="009B089F">
        <w:rPr>
          <w:bCs/>
          <w:sz w:val="19"/>
          <w:szCs w:val="19"/>
        </w:rPr>
        <w:t>itpositie: gebruik maken van zwaartekracht, zithouding ondersteunen (positionering in de ruimte heeft invloed op stabiliteit, voorkomt wrijving en externe schuifkrachten)</w:t>
      </w:r>
      <w:r>
        <w:rPr>
          <w:bCs/>
          <w:sz w:val="19"/>
          <w:szCs w:val="19"/>
        </w:rPr>
        <w:t>;</w:t>
      </w:r>
    </w:p>
    <w:p w:rsidR="00D10788" w:rsidRPr="009B089F" w:rsidRDefault="00544FE6" w:rsidP="009E1F87">
      <w:pPr>
        <w:pStyle w:val="Lijstalinea"/>
        <w:numPr>
          <w:ilvl w:val="0"/>
          <w:numId w:val="5"/>
        </w:numPr>
        <w:ind w:left="1068"/>
        <w:rPr>
          <w:bCs/>
          <w:sz w:val="19"/>
          <w:szCs w:val="19"/>
        </w:rPr>
      </w:pPr>
      <w:r>
        <w:rPr>
          <w:bCs/>
          <w:sz w:val="19"/>
          <w:szCs w:val="19"/>
        </w:rPr>
        <w:t>z</w:t>
      </w:r>
      <w:r w:rsidR="00D10788" w:rsidRPr="009B089F">
        <w:rPr>
          <w:bCs/>
          <w:sz w:val="19"/>
          <w:szCs w:val="19"/>
        </w:rPr>
        <w:t>itgedrag: zittijd, zitvariaties, gezonde leefstijl, enz</w:t>
      </w:r>
      <w:r w:rsidR="005E1B2D">
        <w:rPr>
          <w:bCs/>
          <w:sz w:val="19"/>
          <w:szCs w:val="19"/>
        </w:rPr>
        <w:t>ovoort.</w:t>
      </w:r>
    </w:p>
    <w:p w:rsidR="00D10788" w:rsidRDefault="00D10788" w:rsidP="00D10788">
      <w:pPr>
        <w:rPr>
          <w:bCs/>
          <w:sz w:val="19"/>
          <w:szCs w:val="19"/>
          <w:u w:val="single"/>
        </w:rPr>
      </w:pPr>
    </w:p>
    <w:p w:rsidR="00EE168C" w:rsidRDefault="00D10788" w:rsidP="009E1F87">
      <w:pPr>
        <w:pStyle w:val="Lijstalinea"/>
        <w:numPr>
          <w:ilvl w:val="0"/>
          <w:numId w:val="17"/>
        </w:numPr>
        <w:rPr>
          <w:bCs/>
          <w:sz w:val="19"/>
          <w:szCs w:val="19"/>
          <w:u w:val="single"/>
        </w:rPr>
      </w:pPr>
      <w:r w:rsidRPr="00EE168C">
        <w:rPr>
          <w:bCs/>
          <w:sz w:val="19"/>
          <w:szCs w:val="19"/>
          <w:u w:val="single"/>
        </w:rPr>
        <w:t xml:space="preserve">Comfort voor </w:t>
      </w:r>
      <w:r w:rsidR="0070112B">
        <w:rPr>
          <w:bCs/>
          <w:sz w:val="19"/>
          <w:szCs w:val="19"/>
          <w:u w:val="single"/>
        </w:rPr>
        <w:t xml:space="preserve">het </w:t>
      </w:r>
      <w:r w:rsidRPr="00EE168C">
        <w:rPr>
          <w:bCs/>
          <w:sz w:val="19"/>
          <w:szCs w:val="19"/>
          <w:u w:val="single"/>
        </w:rPr>
        <w:t>lichaam:</w:t>
      </w:r>
    </w:p>
    <w:p w:rsidR="00D10788" w:rsidRPr="00EE168C" w:rsidRDefault="00D10788" w:rsidP="00EE168C">
      <w:pPr>
        <w:pStyle w:val="Lijstalinea"/>
        <w:rPr>
          <w:bCs/>
          <w:sz w:val="19"/>
          <w:szCs w:val="19"/>
          <w:u w:val="single"/>
        </w:rPr>
      </w:pPr>
      <w:r w:rsidRPr="00EE168C">
        <w:rPr>
          <w:bCs/>
          <w:sz w:val="19"/>
          <w:szCs w:val="19"/>
        </w:rPr>
        <w:t xml:space="preserve">Er zijn meerdere factoren bepalend in het ervaren van comfort. Onderstaande factoren kunnen van invloed zijn op het ervaren van comfort en zijn van belang om mee te nemen in je analyse. </w:t>
      </w:r>
      <w:r w:rsidRPr="009B089F">
        <w:rPr>
          <w:bCs/>
          <w:sz w:val="19"/>
          <w:szCs w:val="19"/>
        </w:rPr>
        <w:t xml:space="preserve">Bijvoorbeeld de mate van acceptatie van de beperking /verwerking van ziekte, afhankelijkheid van een rolstoel. Het uitzien/looks van de stoel, geur, geluid, de ervaring van temperatuur, vocht, druk, tast, houding, beweging bepalen het gevoel van comfort. Maar ook het kunnen uitvoeren van iets wat je leuk vindt of waar je eigenwaarde uithaalt heeft invloed op je comfort beleving. </w:t>
      </w:r>
    </w:p>
    <w:p w:rsidR="00D10788" w:rsidRDefault="00D10788" w:rsidP="00D10788">
      <w:pPr>
        <w:rPr>
          <w:bCs/>
          <w:sz w:val="19"/>
          <w:szCs w:val="19"/>
          <w:u w:val="single"/>
        </w:rPr>
      </w:pPr>
    </w:p>
    <w:p w:rsidR="00EE168C" w:rsidRDefault="00D10788" w:rsidP="009E1F87">
      <w:pPr>
        <w:pStyle w:val="Lijstalinea"/>
        <w:numPr>
          <w:ilvl w:val="0"/>
          <w:numId w:val="17"/>
        </w:numPr>
        <w:rPr>
          <w:bCs/>
          <w:sz w:val="19"/>
          <w:szCs w:val="19"/>
          <w:u w:val="single"/>
        </w:rPr>
      </w:pPr>
      <w:r w:rsidRPr="00EE168C">
        <w:rPr>
          <w:bCs/>
          <w:sz w:val="19"/>
          <w:szCs w:val="19"/>
          <w:u w:val="single"/>
        </w:rPr>
        <w:t>Vrijheid om activiteiten uit te voeren:</w:t>
      </w:r>
      <w:r w:rsidR="00EE168C">
        <w:rPr>
          <w:bCs/>
          <w:sz w:val="19"/>
          <w:szCs w:val="19"/>
          <w:u w:val="single"/>
        </w:rPr>
        <w:t xml:space="preserve"> </w:t>
      </w:r>
    </w:p>
    <w:p w:rsidR="00D10788" w:rsidRPr="00EE168C" w:rsidRDefault="00D10788" w:rsidP="00EE168C">
      <w:pPr>
        <w:pStyle w:val="Lijstalinea"/>
        <w:rPr>
          <w:bCs/>
          <w:sz w:val="19"/>
          <w:szCs w:val="19"/>
          <w:u w:val="single"/>
        </w:rPr>
      </w:pPr>
      <w:r w:rsidRPr="00EE168C">
        <w:rPr>
          <w:bCs/>
          <w:sz w:val="19"/>
          <w:szCs w:val="19"/>
        </w:rPr>
        <w:t xml:space="preserve">Bij het zittend functioneren vanuit een rolstoel is de vrijheid om activiteiten te kunnen uit voeren van groot belang. Activiteiten/dingen doen die voor de patiënt van belang zijn, zijn of haar leven kunnen leiden.  De eigenschappen van de rolstoel zijn hier in bepalend, vormen een belangrijke basis. </w:t>
      </w:r>
    </w:p>
    <w:p w:rsidR="00FD7B26" w:rsidRDefault="00FD7B26" w:rsidP="00D10788">
      <w:pPr>
        <w:rPr>
          <w:bCs/>
          <w:sz w:val="19"/>
          <w:szCs w:val="19"/>
          <w:u w:val="single"/>
        </w:rPr>
      </w:pPr>
    </w:p>
    <w:p w:rsidR="00EE168C" w:rsidRDefault="00D10788" w:rsidP="009E1F87">
      <w:pPr>
        <w:pStyle w:val="Lijstalinea"/>
        <w:numPr>
          <w:ilvl w:val="0"/>
          <w:numId w:val="17"/>
        </w:numPr>
        <w:rPr>
          <w:bCs/>
          <w:sz w:val="19"/>
          <w:szCs w:val="19"/>
          <w:u w:val="single"/>
        </w:rPr>
      </w:pPr>
      <w:r w:rsidRPr="00EE168C">
        <w:rPr>
          <w:bCs/>
          <w:sz w:val="19"/>
          <w:szCs w:val="19"/>
          <w:u w:val="single"/>
        </w:rPr>
        <w:t>Zorg dragen voor het lichaam:</w:t>
      </w:r>
    </w:p>
    <w:p w:rsidR="00D10788" w:rsidRPr="001324C9" w:rsidRDefault="00D10788" w:rsidP="001324C9">
      <w:pPr>
        <w:pStyle w:val="Lijstalinea"/>
        <w:rPr>
          <w:bCs/>
          <w:sz w:val="19"/>
          <w:szCs w:val="19"/>
          <w:u w:val="single"/>
        </w:rPr>
      </w:pPr>
      <w:r w:rsidRPr="00EE168C">
        <w:rPr>
          <w:bCs/>
          <w:sz w:val="19"/>
          <w:szCs w:val="19"/>
        </w:rPr>
        <w:t>Zorg dragen voor het lichaam houdt in dat patiënt/ patiëntsysteem complicaties als vervormde houding, decubitus en dis</w:t>
      </w:r>
      <w:r w:rsidR="00241EEA" w:rsidRPr="00EE168C">
        <w:rPr>
          <w:bCs/>
          <w:sz w:val="19"/>
          <w:szCs w:val="19"/>
        </w:rPr>
        <w:t>comfort probeert te voorkomen, dus z</w:t>
      </w:r>
      <w:r w:rsidRPr="00EE168C">
        <w:rPr>
          <w:bCs/>
          <w:sz w:val="19"/>
          <w:szCs w:val="19"/>
        </w:rPr>
        <w:t xml:space="preserve">o lang mogelijk tegen gaan van deze complicaties. Een </w:t>
      </w:r>
      <w:r w:rsidRPr="00EE168C">
        <w:rPr>
          <w:bCs/>
          <w:sz w:val="19"/>
          <w:szCs w:val="19"/>
        </w:rPr>
        <w:lastRenderedPageBreak/>
        <w:t>adequate rolstoel en gezonde zithouding dragen bij aan het verkleinen van deze complicaties. Maar van groot</w:t>
      </w:r>
      <w:r w:rsidR="00B60C65">
        <w:rPr>
          <w:bCs/>
          <w:sz w:val="19"/>
          <w:szCs w:val="19"/>
        </w:rPr>
        <w:t xml:space="preserve"> </w:t>
      </w:r>
      <w:r w:rsidRPr="00EE168C">
        <w:rPr>
          <w:bCs/>
          <w:sz w:val="19"/>
          <w:szCs w:val="19"/>
        </w:rPr>
        <w:t>belang is dat de pat</w:t>
      </w:r>
      <w:r w:rsidR="00B60C65">
        <w:rPr>
          <w:bCs/>
          <w:sz w:val="19"/>
          <w:szCs w:val="19"/>
        </w:rPr>
        <w:t>iënt/ patiëntsysteem bewust is</w:t>
      </w:r>
      <w:r w:rsidRPr="00EE168C">
        <w:rPr>
          <w:bCs/>
          <w:sz w:val="19"/>
          <w:szCs w:val="19"/>
        </w:rPr>
        <w:t xml:space="preserve"> van het mogelijk kunnen ontwikkelen van complicaties, wat zijn mogelijke risicofactoren en dat preventief </w:t>
      </w:r>
      <w:r w:rsidR="00B60C65">
        <w:rPr>
          <w:bCs/>
          <w:sz w:val="19"/>
          <w:szCs w:val="19"/>
        </w:rPr>
        <w:t>gedrag ontwikkeld/ aangeleerd wordt</w:t>
      </w:r>
      <w:r w:rsidRPr="00EE168C">
        <w:rPr>
          <w:bCs/>
          <w:sz w:val="19"/>
          <w:szCs w:val="19"/>
        </w:rPr>
        <w:t xml:space="preserve">. </w:t>
      </w:r>
      <w:r w:rsidRPr="009B089F">
        <w:rPr>
          <w:bCs/>
          <w:sz w:val="19"/>
          <w:szCs w:val="19"/>
        </w:rPr>
        <w:t>Hieronder valt ook 24-uurs houdingsmanagement (lighouding en zithouding).</w:t>
      </w:r>
    </w:p>
    <w:p w:rsidR="00D10788" w:rsidRDefault="00D10788" w:rsidP="00D10788">
      <w:pPr>
        <w:rPr>
          <w:sz w:val="19"/>
          <w:szCs w:val="19"/>
        </w:rPr>
      </w:pPr>
    </w:p>
    <w:p w:rsidR="00FD7B26" w:rsidRDefault="00FD7B26" w:rsidP="00FD7B26">
      <w:pPr>
        <w:pStyle w:val="vSN-BROODTEKST"/>
        <w:spacing w:line="276" w:lineRule="auto"/>
      </w:pPr>
      <w:r>
        <w:t>De zitwerkgroep NMA heeft daarom de volgende visie:</w:t>
      </w:r>
    </w:p>
    <w:p w:rsidR="00FD7B26" w:rsidRDefault="00FD7B26" w:rsidP="00FD7B26">
      <w:pPr>
        <w:pStyle w:val="vSN-BROODTEKST"/>
        <w:spacing w:line="276" w:lineRule="auto"/>
      </w:pPr>
    </w:p>
    <w:p w:rsidR="00FD7B26" w:rsidRDefault="00FD7B26" w:rsidP="00FD7B26">
      <w:pPr>
        <w:pStyle w:val="vSN-BROODTEKST"/>
        <w:spacing w:line="276" w:lineRule="auto"/>
      </w:pPr>
      <w:r>
        <w:t>“Een goede / adequate zithouding wordt bereikt als iemand het grootste gedeelte van de dag vanuit de (rol)stoel kan functioneren en een gezonde zithouding kan aannemen, waarbij decubitus, vervorming en discomfort worden voorkomen en het mogelijk is om activiteiten te kunnen uitvoeren. Houdingsvariaties in zit en afwisseling met liggen en zo mogelijk staan en voortbewegen moeten gedurende de dag en de week plaatsvinden”.</w:t>
      </w:r>
    </w:p>
    <w:p w:rsidR="00B60C65" w:rsidRDefault="00B60C65" w:rsidP="00D10788">
      <w:pPr>
        <w:rPr>
          <w:sz w:val="19"/>
          <w:szCs w:val="19"/>
        </w:rPr>
      </w:pPr>
    </w:p>
    <w:p w:rsidR="00020705" w:rsidRPr="00640A80" w:rsidRDefault="00020705" w:rsidP="00020705">
      <w:pPr>
        <w:pStyle w:val="vSN-BERICHTKOPJEROODMETLIJN"/>
        <w:rPr>
          <w:lang w:val="nl-NL"/>
        </w:rPr>
      </w:pPr>
      <w:r w:rsidRPr="00640A80">
        <w:rPr>
          <w:lang w:val="nl-NL"/>
        </w:rPr>
        <w:t>Visie op liggen bij NMA</w:t>
      </w:r>
    </w:p>
    <w:p w:rsidR="00455662" w:rsidRPr="00FD7B26" w:rsidRDefault="00455662" w:rsidP="00455662">
      <w:pPr>
        <w:rPr>
          <w:sz w:val="19"/>
          <w:szCs w:val="19"/>
        </w:rPr>
      </w:pPr>
    </w:p>
    <w:p w:rsidR="00545829" w:rsidRPr="00FD7B26" w:rsidRDefault="00545829" w:rsidP="00455662">
      <w:pPr>
        <w:rPr>
          <w:bCs/>
          <w:sz w:val="19"/>
          <w:szCs w:val="19"/>
        </w:rPr>
      </w:pPr>
      <w:r w:rsidRPr="00FD7B26">
        <w:rPr>
          <w:bCs/>
          <w:sz w:val="19"/>
          <w:szCs w:val="19"/>
        </w:rPr>
        <w:t xml:space="preserve">Gemiddeld brengen we een groot deel van een etmaal liggend door. In lig is het belangrijk dat het lichaam kan ontspannen en uitrusten. Dit kan zijn tijdens de slaap in bed, maar ook tijdens een activiteit, bijvoorbeeld liggend op de bank, in een kantelbare stoel of rolstoel. Het observatieformulier lighouding richt zich vooral op de lighouding in bed. </w:t>
      </w:r>
    </w:p>
    <w:p w:rsidR="00545829" w:rsidRPr="00FD7B26" w:rsidRDefault="00545829" w:rsidP="00455662">
      <w:pPr>
        <w:rPr>
          <w:bCs/>
          <w:sz w:val="19"/>
          <w:szCs w:val="19"/>
        </w:rPr>
      </w:pPr>
      <w:r w:rsidRPr="00FD7B26">
        <w:rPr>
          <w:bCs/>
          <w:sz w:val="19"/>
          <w:szCs w:val="19"/>
        </w:rPr>
        <w:t xml:space="preserve">Voor liggen in bed geldt hetzelfde als voor zitten in de (rol)stoel: alle houdingen die langdurig worden volgehouden kunnen leiden tot complicaties, zoals het verkorten van spieren, een vervormde houding, pijn en decubitus. Om die reden wordt geadviseerd om ook in lig te kijken naar een optimale houding en de mogelijkheid om regelmatig van houding te wisselen. </w:t>
      </w:r>
    </w:p>
    <w:p w:rsidR="00BF700E" w:rsidRPr="00FD7B26" w:rsidRDefault="00BF700E" w:rsidP="00BF700E">
      <w:pPr>
        <w:rPr>
          <w:bCs/>
          <w:sz w:val="19"/>
          <w:szCs w:val="19"/>
          <w:u w:val="single"/>
        </w:rPr>
      </w:pPr>
    </w:p>
    <w:p w:rsidR="00BF700E" w:rsidRPr="00FD7B26" w:rsidRDefault="00BF700E" w:rsidP="00BF700E">
      <w:pPr>
        <w:ind w:left="360"/>
        <w:rPr>
          <w:bCs/>
          <w:sz w:val="19"/>
          <w:szCs w:val="19"/>
          <w:u w:val="single"/>
        </w:rPr>
      </w:pPr>
      <w:r w:rsidRPr="00FD7B26">
        <w:rPr>
          <w:bCs/>
          <w:sz w:val="19"/>
          <w:szCs w:val="19"/>
          <w:u w:val="single"/>
        </w:rPr>
        <w:t>1). Een gezonde lighouding:</w:t>
      </w:r>
      <w:r w:rsidR="000A35F5" w:rsidRPr="00FD7B26">
        <w:rPr>
          <w:bCs/>
          <w:sz w:val="19"/>
          <w:szCs w:val="19"/>
          <w:u w:val="single"/>
        </w:rPr>
        <w:t xml:space="preserve"> (denkend aan stabiliteit, symmetrie, drukverdeling en wisseling van houding)</w:t>
      </w:r>
    </w:p>
    <w:p w:rsidR="00BF700E" w:rsidRPr="00FD7B26" w:rsidRDefault="00BF700E" w:rsidP="00BF700E">
      <w:pPr>
        <w:pStyle w:val="Lijstalinea"/>
        <w:numPr>
          <w:ilvl w:val="0"/>
          <w:numId w:val="4"/>
        </w:numPr>
        <w:ind w:left="1068"/>
        <w:rPr>
          <w:bCs/>
          <w:sz w:val="19"/>
          <w:szCs w:val="19"/>
        </w:rPr>
      </w:pPr>
      <w:r w:rsidRPr="00FD7B26">
        <w:rPr>
          <w:bCs/>
          <w:sz w:val="19"/>
          <w:szCs w:val="19"/>
        </w:rPr>
        <w:t>wervelkolom/bekken zoveel mogelijk in de natuurlijke stand;</w:t>
      </w:r>
    </w:p>
    <w:p w:rsidR="00BF700E" w:rsidRPr="00FD7B26" w:rsidRDefault="00BF700E" w:rsidP="00BF700E">
      <w:pPr>
        <w:pStyle w:val="Lijstalinea"/>
        <w:numPr>
          <w:ilvl w:val="0"/>
          <w:numId w:val="4"/>
        </w:numPr>
        <w:ind w:left="1068"/>
        <w:rPr>
          <w:bCs/>
          <w:sz w:val="19"/>
          <w:szCs w:val="19"/>
        </w:rPr>
      </w:pPr>
      <w:r w:rsidRPr="00FD7B26">
        <w:rPr>
          <w:bCs/>
          <w:sz w:val="19"/>
          <w:szCs w:val="19"/>
        </w:rPr>
        <w:t>optimale footprint (drukverdeling over een zo’n groot mogelijk oppervlak, geen piekdruk, zo min mogelijk interne schuifkrachten en optimaal microklimaat.) De ligondersteuning moet stabiliteit bieden en ondersteunend zijn;</w:t>
      </w:r>
    </w:p>
    <w:p w:rsidR="00BF700E" w:rsidRPr="00FD7B26" w:rsidRDefault="00BF700E" w:rsidP="00BF700E">
      <w:pPr>
        <w:pStyle w:val="Lijstalinea"/>
        <w:numPr>
          <w:ilvl w:val="0"/>
          <w:numId w:val="4"/>
        </w:numPr>
        <w:ind w:left="1068"/>
        <w:rPr>
          <w:bCs/>
          <w:sz w:val="19"/>
          <w:szCs w:val="19"/>
        </w:rPr>
      </w:pPr>
      <w:r w:rsidRPr="00FD7B26">
        <w:rPr>
          <w:bCs/>
          <w:sz w:val="19"/>
          <w:szCs w:val="19"/>
        </w:rPr>
        <w:t xml:space="preserve">de ondergrond, het matras en bijbehorende ondersteuningsmiddelen dienen een stabiele basis te bieden. Wanneer de ondergrond voldoende normaalkracht levert, kan het lichaam daar ontspannen tegenaan rusten. </w:t>
      </w:r>
    </w:p>
    <w:p w:rsidR="00BF700E" w:rsidRPr="00FD7B26" w:rsidRDefault="00BF700E" w:rsidP="00BF700E">
      <w:pPr>
        <w:rPr>
          <w:bCs/>
          <w:sz w:val="19"/>
          <w:szCs w:val="19"/>
          <w:u w:val="single"/>
        </w:rPr>
      </w:pPr>
    </w:p>
    <w:p w:rsidR="00BF700E" w:rsidRPr="00FD7B26" w:rsidRDefault="00BF700E" w:rsidP="00BF700E">
      <w:pPr>
        <w:pStyle w:val="Lijstalinea"/>
        <w:numPr>
          <w:ilvl w:val="0"/>
          <w:numId w:val="38"/>
        </w:numPr>
        <w:rPr>
          <w:bCs/>
          <w:sz w:val="19"/>
          <w:szCs w:val="19"/>
          <w:u w:val="single"/>
        </w:rPr>
      </w:pPr>
      <w:r w:rsidRPr="00FD7B26">
        <w:rPr>
          <w:bCs/>
          <w:sz w:val="19"/>
          <w:szCs w:val="19"/>
          <w:u w:val="single"/>
        </w:rPr>
        <w:t>Comfort voor het lichaam:</w:t>
      </w:r>
    </w:p>
    <w:p w:rsidR="00BF700E" w:rsidRPr="00FD7B26" w:rsidRDefault="00BF700E" w:rsidP="00BF700E">
      <w:pPr>
        <w:ind w:left="360"/>
        <w:rPr>
          <w:rFonts w:asciiTheme="minorHAnsi" w:eastAsiaTheme="minorHAnsi" w:hAnsiTheme="minorHAnsi" w:cstheme="minorBidi"/>
          <w:sz w:val="22"/>
          <w:szCs w:val="22"/>
        </w:rPr>
      </w:pPr>
      <w:r w:rsidRPr="00FD7B26">
        <w:rPr>
          <w:bCs/>
          <w:sz w:val="19"/>
          <w:szCs w:val="19"/>
        </w:rPr>
        <w:t xml:space="preserve">Er zijn meerdere factoren bepalend in het ervaren van comfort (zie bovenstaande visie op zitten). </w:t>
      </w:r>
      <w:r w:rsidRPr="00FD7B26">
        <w:rPr>
          <w:rFonts w:asciiTheme="minorHAnsi" w:eastAsiaTheme="minorHAnsi" w:hAnsiTheme="minorHAnsi" w:cstheme="minorBidi"/>
          <w:sz w:val="22"/>
          <w:szCs w:val="22"/>
        </w:rPr>
        <w:t xml:space="preserve">Een belangrijke factor is het regelmatig wisselen van de houding. </w:t>
      </w:r>
    </w:p>
    <w:p w:rsidR="00BF700E" w:rsidRPr="00FD7B26" w:rsidRDefault="00BF700E" w:rsidP="00BF700E">
      <w:pPr>
        <w:pStyle w:val="Lijstalinea"/>
        <w:rPr>
          <w:bCs/>
          <w:sz w:val="19"/>
          <w:szCs w:val="19"/>
          <w:u w:val="single"/>
        </w:rPr>
      </w:pPr>
    </w:p>
    <w:p w:rsidR="00BF700E" w:rsidRPr="00FD7B26" w:rsidRDefault="00BF700E" w:rsidP="00BF700E">
      <w:pPr>
        <w:pStyle w:val="Lijstalinea"/>
        <w:numPr>
          <w:ilvl w:val="0"/>
          <w:numId w:val="38"/>
        </w:numPr>
        <w:rPr>
          <w:bCs/>
          <w:sz w:val="19"/>
          <w:szCs w:val="19"/>
          <w:u w:val="single"/>
        </w:rPr>
      </w:pPr>
      <w:r w:rsidRPr="00FD7B26">
        <w:rPr>
          <w:bCs/>
          <w:sz w:val="19"/>
          <w:szCs w:val="19"/>
          <w:u w:val="single"/>
        </w:rPr>
        <w:t xml:space="preserve">Vrijheid om activiteiten uit te voeren: </w:t>
      </w:r>
    </w:p>
    <w:p w:rsidR="00D95144" w:rsidRPr="00FD7B26" w:rsidRDefault="00D95144" w:rsidP="00D95144">
      <w:pPr>
        <w:pStyle w:val="Lijstalinea"/>
        <w:rPr>
          <w:bCs/>
          <w:sz w:val="19"/>
          <w:szCs w:val="19"/>
        </w:rPr>
      </w:pPr>
      <w:r w:rsidRPr="00FD7B26">
        <w:rPr>
          <w:bCs/>
          <w:sz w:val="19"/>
          <w:szCs w:val="19"/>
        </w:rPr>
        <w:t>Mogelijkheid om zelf van houding te wisselen en activiteiten uit te voeren (denk aan communiceren/ alarmeren, lezen, intimiteit).</w:t>
      </w:r>
    </w:p>
    <w:p w:rsidR="00BF700E" w:rsidRPr="00FD7B26" w:rsidRDefault="00BF700E" w:rsidP="00BF700E">
      <w:pPr>
        <w:pStyle w:val="Lijstalinea"/>
        <w:rPr>
          <w:bCs/>
          <w:sz w:val="19"/>
          <w:szCs w:val="19"/>
          <w:u w:val="single"/>
        </w:rPr>
      </w:pPr>
    </w:p>
    <w:p w:rsidR="00BC6143" w:rsidRPr="00FD7B26" w:rsidRDefault="00BF700E" w:rsidP="00C46B3C">
      <w:pPr>
        <w:pStyle w:val="Lijstalinea"/>
        <w:numPr>
          <w:ilvl w:val="0"/>
          <w:numId w:val="38"/>
        </w:numPr>
        <w:rPr>
          <w:bCs/>
          <w:sz w:val="19"/>
          <w:szCs w:val="19"/>
          <w:u w:val="single"/>
        </w:rPr>
      </w:pPr>
      <w:r w:rsidRPr="00FD7B26">
        <w:rPr>
          <w:bCs/>
          <w:sz w:val="19"/>
          <w:szCs w:val="19"/>
          <w:u w:val="single"/>
        </w:rPr>
        <w:t>Zorg dragen voor het lichaam:</w:t>
      </w:r>
    </w:p>
    <w:p w:rsidR="00C46B3C" w:rsidRPr="00FD7B26" w:rsidRDefault="00BF700E" w:rsidP="00BC6143">
      <w:pPr>
        <w:pStyle w:val="Lijstalinea"/>
        <w:rPr>
          <w:bCs/>
          <w:sz w:val="19"/>
          <w:szCs w:val="19"/>
          <w:u w:val="single"/>
        </w:rPr>
      </w:pPr>
      <w:r w:rsidRPr="00FD7B26">
        <w:rPr>
          <w:bCs/>
          <w:sz w:val="19"/>
          <w:szCs w:val="19"/>
        </w:rPr>
        <w:t>Zorg dragen voor het lichaam houdt in dat patiënt/ patiëntsysteem complicaties als vervormde houding, decubitus en dis</w:t>
      </w:r>
      <w:r w:rsidR="00C46B3C" w:rsidRPr="00FD7B26">
        <w:rPr>
          <w:bCs/>
          <w:sz w:val="19"/>
          <w:szCs w:val="19"/>
        </w:rPr>
        <w:t>comfort probeert te voorkomen</w:t>
      </w:r>
      <w:r w:rsidRPr="00FD7B26">
        <w:rPr>
          <w:bCs/>
          <w:sz w:val="19"/>
          <w:szCs w:val="19"/>
        </w:rPr>
        <w:t xml:space="preserve">. </w:t>
      </w:r>
      <w:r w:rsidR="00317F19" w:rsidRPr="00FD7B26">
        <w:rPr>
          <w:bCs/>
          <w:sz w:val="19"/>
          <w:szCs w:val="19"/>
        </w:rPr>
        <w:t xml:space="preserve">Van belang is de </w:t>
      </w:r>
      <w:r w:rsidR="00C46B3C" w:rsidRPr="00FD7B26">
        <w:rPr>
          <w:bCs/>
          <w:sz w:val="19"/>
          <w:szCs w:val="19"/>
        </w:rPr>
        <w:t xml:space="preserve">veiligheid </w:t>
      </w:r>
      <w:r w:rsidR="00317F19" w:rsidRPr="00FD7B26">
        <w:rPr>
          <w:bCs/>
          <w:sz w:val="19"/>
          <w:szCs w:val="19"/>
        </w:rPr>
        <w:t xml:space="preserve">te </w:t>
      </w:r>
      <w:r w:rsidR="00C46B3C" w:rsidRPr="00FD7B26">
        <w:rPr>
          <w:bCs/>
          <w:sz w:val="19"/>
          <w:szCs w:val="19"/>
        </w:rPr>
        <w:t>waarborgen</w:t>
      </w:r>
      <w:r w:rsidR="00317F19" w:rsidRPr="00FD7B26">
        <w:rPr>
          <w:bCs/>
          <w:sz w:val="19"/>
          <w:szCs w:val="19"/>
        </w:rPr>
        <w:t xml:space="preserve">  wat betreft slikken, ademen</w:t>
      </w:r>
      <w:r w:rsidR="00C46B3C" w:rsidRPr="00FD7B26">
        <w:rPr>
          <w:bCs/>
          <w:sz w:val="19"/>
          <w:szCs w:val="19"/>
        </w:rPr>
        <w:t xml:space="preserve">, </w:t>
      </w:r>
      <w:r w:rsidR="00317F19" w:rsidRPr="00FD7B26">
        <w:rPr>
          <w:bCs/>
          <w:sz w:val="19"/>
          <w:szCs w:val="19"/>
        </w:rPr>
        <w:t>circulatie en huidbescherming</w:t>
      </w:r>
      <w:r w:rsidR="00C46B3C" w:rsidRPr="00FD7B26">
        <w:rPr>
          <w:bCs/>
          <w:sz w:val="19"/>
          <w:szCs w:val="19"/>
        </w:rPr>
        <w:t>. Mensen met hoge risico</w:t>
      </w:r>
      <w:r w:rsidR="00317F19" w:rsidRPr="00FD7B26">
        <w:rPr>
          <w:bCs/>
          <w:sz w:val="19"/>
          <w:szCs w:val="19"/>
        </w:rPr>
        <w:t>’</w:t>
      </w:r>
      <w:r w:rsidR="00C46B3C" w:rsidRPr="00FD7B26">
        <w:rPr>
          <w:bCs/>
          <w:sz w:val="19"/>
          <w:szCs w:val="19"/>
        </w:rPr>
        <w:t xml:space="preserve">s </w:t>
      </w:r>
      <w:r w:rsidR="00317F19" w:rsidRPr="00FD7B26">
        <w:rPr>
          <w:bCs/>
          <w:sz w:val="19"/>
          <w:szCs w:val="19"/>
        </w:rPr>
        <w:t>moeten zeer regelmatig van houding wisselen (zie decubitusrichtlijn).</w:t>
      </w:r>
      <w:r w:rsidR="00C46B3C" w:rsidRPr="00FD7B26">
        <w:rPr>
          <w:bCs/>
          <w:sz w:val="19"/>
          <w:szCs w:val="19"/>
        </w:rPr>
        <w:t xml:space="preserve"> </w:t>
      </w:r>
    </w:p>
    <w:p w:rsidR="00BF700E" w:rsidRPr="001324C9" w:rsidRDefault="00BF700E" w:rsidP="00BF700E">
      <w:pPr>
        <w:pStyle w:val="Lijstalinea"/>
        <w:rPr>
          <w:bCs/>
          <w:sz w:val="19"/>
          <w:szCs w:val="19"/>
          <w:u w:val="single"/>
        </w:rPr>
      </w:pPr>
    </w:p>
    <w:p w:rsidR="00FD7B26" w:rsidRDefault="00FD7B26" w:rsidP="00FD7B26">
      <w:pPr>
        <w:pStyle w:val="vSN-BROODTEKST"/>
        <w:spacing w:line="276" w:lineRule="auto"/>
      </w:pPr>
      <w:r>
        <w:t>De ligwerkgroep NMA heeft daarom de volgende visie op liggen:</w:t>
      </w:r>
    </w:p>
    <w:p w:rsidR="00FD7B26" w:rsidRDefault="00FD7B26" w:rsidP="00FD7B26">
      <w:pPr>
        <w:pStyle w:val="vSN-BROODTEKST"/>
        <w:spacing w:line="276" w:lineRule="auto"/>
      </w:pPr>
    </w:p>
    <w:p w:rsidR="00FD7B26" w:rsidRDefault="00FD7B26" w:rsidP="00FD7B26">
      <w:pPr>
        <w:pStyle w:val="vSN-BROODTEKST"/>
        <w:spacing w:line="276" w:lineRule="auto"/>
      </w:pPr>
      <w:r>
        <w:t>Een adequate lighouding wordt bereikt als er houdingsvariaties in ruglig en op beide zijden gerealiseerd kunnen worden en de ondergrond en ondersteuningsmaterialen zorgen voor stabiliteit en ontspanning, optimale drukverdeling, het behoud van symmetrie / natuurlijke curve van de wervelkolom en het verminderen van rotaties v</w:t>
      </w:r>
      <w:r w:rsidR="00204A5C">
        <w:t xml:space="preserve">an schouders, bekken en benen. </w:t>
      </w:r>
      <w:r>
        <w:t xml:space="preserve">Met een adequate lighouding is het mogelijk om de zithouding positief te beïnvloeden en preventief vergroeiingen te voorkomen. </w:t>
      </w:r>
    </w:p>
    <w:p w:rsidR="00204A5C" w:rsidRDefault="00204A5C" w:rsidP="00FD7B26">
      <w:pPr>
        <w:pStyle w:val="vSN-BROODTEKST"/>
        <w:spacing w:line="276" w:lineRule="auto"/>
      </w:pPr>
      <w:bookmarkStart w:id="0" w:name="_GoBack"/>
      <w:bookmarkEnd w:id="0"/>
    </w:p>
    <w:p w:rsidR="009758ED" w:rsidRDefault="00FD7B26" w:rsidP="00FD7B26">
      <w:pPr>
        <w:pStyle w:val="vSN-BROODTEKST"/>
        <w:spacing w:line="276" w:lineRule="auto"/>
      </w:pPr>
      <w:r>
        <w:t>Een adequate lighouding en zithouding beïnvloeden elkaar en kunnen preventief werken om meer comfort te bereiken en aandoeningen aan het bewegingsapparaat en andere gezondheidsproblematiek te voorkomen.</w:t>
      </w:r>
    </w:p>
    <w:p w:rsidR="009758ED" w:rsidRDefault="009758ED">
      <w:pPr>
        <w:rPr>
          <w:rFonts w:eastAsia="Times New Roman" w:cs="MinionPro-Regular"/>
          <w:noProof/>
          <w:color w:val="000000"/>
          <w:sz w:val="19"/>
          <w:szCs w:val="20"/>
          <w:lang w:eastAsia="ja-JP"/>
        </w:rPr>
      </w:pPr>
      <w:r>
        <w:br w:type="page"/>
      </w:r>
    </w:p>
    <w:p w:rsidR="003D692C" w:rsidRPr="001324C9" w:rsidRDefault="001324C9" w:rsidP="00D10788">
      <w:pPr>
        <w:pStyle w:val="vSN-BERICHTKOPJEROODMETLIJN"/>
        <w:rPr>
          <w:lang w:val="nl-NL"/>
        </w:rPr>
      </w:pPr>
      <w:r w:rsidRPr="001324C9">
        <w:rPr>
          <w:lang w:val="nl-NL"/>
        </w:rPr>
        <w:lastRenderedPageBreak/>
        <w:t>Aandachtspunten voor spierziekten en zitten</w:t>
      </w:r>
    </w:p>
    <w:p w:rsidR="00561749" w:rsidRDefault="00561749" w:rsidP="00D63586">
      <w:pPr>
        <w:spacing w:line="276" w:lineRule="auto"/>
        <w:rPr>
          <w:rFonts w:eastAsia="Times New Roman" w:cs="MinionPro-Regular"/>
          <w:noProof/>
          <w:color w:val="000000"/>
          <w:sz w:val="19"/>
          <w:szCs w:val="20"/>
          <w:lang w:eastAsia="ja-JP"/>
        </w:rPr>
      </w:pPr>
    </w:p>
    <w:p w:rsidR="001324C9" w:rsidRDefault="001324C9" w:rsidP="001324C9">
      <w:pPr>
        <w:pStyle w:val="vSN-BROODTEKST"/>
        <w:spacing w:line="276" w:lineRule="auto"/>
      </w:pPr>
      <w:r>
        <w:t xml:space="preserve">Zitproblemen komen voor bij meerdere chronische ziekten, denk bijvoorbeeld aan </w:t>
      </w:r>
      <w:r w:rsidR="00B60C65" w:rsidRPr="00B60C65">
        <w:t xml:space="preserve">dwarslaesie </w:t>
      </w:r>
      <w:r>
        <w:t xml:space="preserve">patiënten. Voor spierziekten </w:t>
      </w:r>
      <w:r w:rsidR="00B60C65">
        <w:t>gelden</w:t>
      </w:r>
      <w:r>
        <w:t xml:space="preserve"> een aantal specifieke aandachtspunten </w:t>
      </w:r>
      <w:r w:rsidR="005E1B2D">
        <w:t xml:space="preserve">die </w:t>
      </w:r>
      <w:r w:rsidR="00B60C65">
        <w:t>kenmerkend zijn voor deze patiëntengroep, te weten</w:t>
      </w:r>
      <w:r>
        <w:t>:</w:t>
      </w:r>
    </w:p>
    <w:p w:rsidR="001324C9" w:rsidRDefault="00030B8A" w:rsidP="009E1F87">
      <w:pPr>
        <w:pStyle w:val="vSN-BROODTEKST"/>
        <w:numPr>
          <w:ilvl w:val="0"/>
          <w:numId w:val="18"/>
        </w:numPr>
        <w:spacing w:line="276" w:lineRule="auto"/>
      </w:pPr>
      <w:r>
        <w:t xml:space="preserve">Spierzwakte in gehele lichaam, </w:t>
      </w:r>
      <w:r w:rsidR="001324C9">
        <w:t>met over het algemeen een progressief beloop</w:t>
      </w:r>
      <w:r w:rsidR="002058CE">
        <w:t>.</w:t>
      </w:r>
    </w:p>
    <w:p w:rsidR="00B60C65" w:rsidRDefault="001324C9" w:rsidP="009E1F87">
      <w:pPr>
        <w:pStyle w:val="vSN-BROODTEKST"/>
        <w:numPr>
          <w:ilvl w:val="0"/>
          <w:numId w:val="18"/>
        </w:numPr>
        <w:spacing w:line="276" w:lineRule="auto"/>
      </w:pPr>
      <w:r>
        <w:t xml:space="preserve">Actief bewegen is voor veel mensen met een spierziekte een probleem. </w:t>
      </w:r>
    </w:p>
    <w:p w:rsidR="00B60C65" w:rsidRDefault="00B60C65" w:rsidP="009E1F87">
      <w:pPr>
        <w:pStyle w:val="vSN-BROODTEKST"/>
        <w:numPr>
          <w:ilvl w:val="0"/>
          <w:numId w:val="18"/>
        </w:numPr>
        <w:spacing w:line="276" w:lineRule="auto"/>
      </w:pPr>
      <w:r>
        <w:t xml:space="preserve">De keuzes die gemaakt worden op jonge leeftijd ten aanzien van de zithouding, hebben consequenties voor de zithouding op latere leeftijd. Dit kunnen nadelige consequenties zijn, waardoor er goed moet worden samengewerkt tussen kinder- en volwassen therapeuten. </w:t>
      </w:r>
    </w:p>
    <w:p w:rsidR="00B60C65" w:rsidRDefault="00B60C65" w:rsidP="009E1F87">
      <w:pPr>
        <w:pStyle w:val="vSN-BROODTEKST"/>
        <w:numPr>
          <w:ilvl w:val="0"/>
          <w:numId w:val="18"/>
        </w:numPr>
        <w:spacing w:line="276" w:lineRule="auto"/>
      </w:pPr>
      <w:r>
        <w:t xml:space="preserve">Vaak is ademhalingsproblematiek aan </w:t>
      </w:r>
      <w:r w:rsidR="002058CE">
        <w:t>de orde.</w:t>
      </w:r>
    </w:p>
    <w:p w:rsidR="00F314B8" w:rsidRDefault="00F314B8" w:rsidP="00F314B8">
      <w:pPr>
        <w:pStyle w:val="vSN-BROODTEKST"/>
        <w:numPr>
          <w:ilvl w:val="0"/>
          <w:numId w:val="18"/>
        </w:numPr>
        <w:spacing w:line="276" w:lineRule="auto"/>
      </w:pPr>
      <w:r>
        <w:t xml:space="preserve">Regelmatig is er sprake van afname van armfunctie. </w:t>
      </w:r>
    </w:p>
    <w:p w:rsidR="00B60C65" w:rsidRDefault="00B60C65" w:rsidP="009E1F87">
      <w:pPr>
        <w:pStyle w:val="vSN-BROODTEKST"/>
        <w:numPr>
          <w:ilvl w:val="0"/>
          <w:numId w:val="18"/>
        </w:numPr>
        <w:spacing w:line="276" w:lineRule="auto"/>
      </w:pPr>
      <w:r>
        <w:t>Er kan sprake zijn van moeite met slikken en communiceren</w:t>
      </w:r>
      <w:r w:rsidR="002058CE">
        <w:t>.</w:t>
      </w:r>
    </w:p>
    <w:p w:rsidR="003D692C" w:rsidRPr="00437835" w:rsidRDefault="003D692C" w:rsidP="003D692C">
      <w:pPr>
        <w:rPr>
          <w:rFonts w:ascii="Myriad Pro" w:hAnsi="Myriad Pro" w:cs="Arial"/>
          <w:b/>
          <w:color w:val="CC0033"/>
          <w:kern w:val="32"/>
          <w:sz w:val="12"/>
          <w:szCs w:val="12"/>
          <w:lang w:eastAsia="ja-JP"/>
        </w:rPr>
      </w:pPr>
    </w:p>
    <w:p w:rsidR="00B91215" w:rsidRPr="00F314B8" w:rsidRDefault="00B91215" w:rsidP="00D10788">
      <w:pPr>
        <w:pStyle w:val="vSN-BERICHTKOPJEROODMETLIJN"/>
        <w:rPr>
          <w:rFonts w:eastAsia="Times New Roman"/>
          <w:noProof/>
          <w:lang w:val="nl-NL"/>
        </w:rPr>
      </w:pPr>
      <w:r w:rsidRPr="00F314B8">
        <w:rPr>
          <w:rFonts w:eastAsia="Times New Roman"/>
          <w:noProof/>
          <w:lang w:val="nl-NL"/>
        </w:rPr>
        <w:t>Aandachtspunten per aandoening</w:t>
      </w:r>
      <w:r w:rsidR="0014197F">
        <w:rPr>
          <w:rFonts w:eastAsia="Times New Roman"/>
          <w:noProof/>
          <w:lang w:val="nl-NL"/>
        </w:rPr>
        <w:t xml:space="preserve"> bij zitten</w:t>
      </w:r>
    </w:p>
    <w:p w:rsidR="00B91215" w:rsidRDefault="00B91215" w:rsidP="009B089F">
      <w:pPr>
        <w:rPr>
          <w:rFonts w:eastAsia="Times New Roman" w:cs="MinionPro-Regular"/>
          <w:b/>
          <w:noProof/>
          <w:color w:val="C00000"/>
          <w:sz w:val="28"/>
          <w:szCs w:val="28"/>
          <w:lang w:eastAsia="ja-JP"/>
        </w:rPr>
      </w:pPr>
    </w:p>
    <w:p w:rsidR="00B91215" w:rsidRPr="00AF02C8" w:rsidRDefault="00991CF3" w:rsidP="00B91215">
      <w:pPr>
        <w:rPr>
          <w:bCs/>
          <w:i/>
          <w:sz w:val="19"/>
          <w:szCs w:val="19"/>
        </w:rPr>
      </w:pPr>
      <w:r w:rsidRPr="00AF02C8">
        <w:rPr>
          <w:bCs/>
          <w:i/>
          <w:sz w:val="19"/>
          <w:szCs w:val="19"/>
        </w:rPr>
        <w:t xml:space="preserve">Hieronder wordt een beschrijving gegeven van aandachtspunten </w:t>
      </w:r>
      <w:r w:rsidR="00FA2547" w:rsidRPr="00AF02C8">
        <w:rPr>
          <w:bCs/>
          <w:i/>
          <w:sz w:val="19"/>
          <w:szCs w:val="19"/>
        </w:rPr>
        <w:t xml:space="preserve">bij zitten voor de volgende </w:t>
      </w:r>
      <w:r w:rsidR="009E1268">
        <w:rPr>
          <w:bCs/>
          <w:i/>
          <w:sz w:val="19"/>
          <w:szCs w:val="19"/>
        </w:rPr>
        <w:t>spierziekten</w:t>
      </w:r>
      <w:r w:rsidR="00FA2547" w:rsidRPr="00AF02C8">
        <w:rPr>
          <w:bCs/>
          <w:i/>
          <w:sz w:val="19"/>
          <w:szCs w:val="19"/>
        </w:rPr>
        <w:t>:</w:t>
      </w:r>
    </w:p>
    <w:p w:rsidR="00FA2547" w:rsidRPr="00AF02C8" w:rsidRDefault="00FA2547" w:rsidP="009E1F87">
      <w:pPr>
        <w:pStyle w:val="Lijstalinea"/>
        <w:numPr>
          <w:ilvl w:val="0"/>
          <w:numId w:val="2"/>
        </w:numPr>
        <w:rPr>
          <w:bCs/>
          <w:i/>
          <w:sz w:val="19"/>
          <w:szCs w:val="19"/>
        </w:rPr>
      </w:pPr>
      <w:r w:rsidRPr="00AF02C8">
        <w:rPr>
          <w:bCs/>
          <w:i/>
          <w:sz w:val="19"/>
          <w:szCs w:val="19"/>
        </w:rPr>
        <w:t>ALS</w:t>
      </w:r>
    </w:p>
    <w:p w:rsidR="00FA2547" w:rsidRPr="00AF02C8" w:rsidRDefault="00FA2547" w:rsidP="009E1F87">
      <w:pPr>
        <w:pStyle w:val="Lijstalinea"/>
        <w:numPr>
          <w:ilvl w:val="0"/>
          <w:numId w:val="2"/>
        </w:numPr>
        <w:rPr>
          <w:bCs/>
          <w:i/>
          <w:sz w:val="19"/>
          <w:szCs w:val="19"/>
        </w:rPr>
      </w:pPr>
      <w:r w:rsidRPr="00AF02C8">
        <w:rPr>
          <w:bCs/>
          <w:i/>
          <w:sz w:val="19"/>
          <w:szCs w:val="19"/>
        </w:rPr>
        <w:t>FSHD</w:t>
      </w:r>
    </w:p>
    <w:p w:rsidR="00FA2547" w:rsidRPr="00AF02C8" w:rsidRDefault="00FA2547" w:rsidP="009E1F87">
      <w:pPr>
        <w:pStyle w:val="Lijstalinea"/>
        <w:numPr>
          <w:ilvl w:val="0"/>
          <w:numId w:val="2"/>
        </w:numPr>
        <w:rPr>
          <w:bCs/>
          <w:i/>
          <w:sz w:val="19"/>
          <w:szCs w:val="19"/>
        </w:rPr>
      </w:pPr>
      <w:r w:rsidRPr="00AF02C8">
        <w:rPr>
          <w:bCs/>
          <w:i/>
          <w:sz w:val="19"/>
          <w:szCs w:val="19"/>
        </w:rPr>
        <w:t>SMA</w:t>
      </w:r>
    </w:p>
    <w:p w:rsidR="00FA2547" w:rsidRPr="00AF02C8" w:rsidRDefault="00FA2547" w:rsidP="009E1F87">
      <w:pPr>
        <w:pStyle w:val="Lijstalinea"/>
        <w:numPr>
          <w:ilvl w:val="0"/>
          <w:numId w:val="2"/>
        </w:numPr>
        <w:rPr>
          <w:bCs/>
          <w:i/>
          <w:sz w:val="19"/>
          <w:szCs w:val="19"/>
        </w:rPr>
      </w:pPr>
      <w:r w:rsidRPr="00AF02C8">
        <w:rPr>
          <w:bCs/>
          <w:i/>
          <w:sz w:val="19"/>
          <w:szCs w:val="19"/>
        </w:rPr>
        <w:t xml:space="preserve">Duchenne </w:t>
      </w:r>
    </w:p>
    <w:p w:rsidR="00B91215" w:rsidRDefault="00B91215" w:rsidP="00B91215">
      <w:pPr>
        <w:rPr>
          <w:bCs/>
          <w:i/>
          <w:sz w:val="19"/>
          <w:szCs w:val="19"/>
        </w:rPr>
      </w:pPr>
    </w:p>
    <w:p w:rsidR="00AF02C8" w:rsidRDefault="00991CF3" w:rsidP="00B91215">
      <w:pPr>
        <w:rPr>
          <w:bCs/>
          <w:i/>
          <w:sz w:val="19"/>
          <w:szCs w:val="19"/>
        </w:rPr>
      </w:pPr>
      <w:r>
        <w:rPr>
          <w:bCs/>
          <w:i/>
          <w:sz w:val="19"/>
          <w:szCs w:val="19"/>
        </w:rPr>
        <w:t>De aandachtspunten zijn beschreven op basis van een brainstorm van de zitwerkgroep. De b</w:t>
      </w:r>
      <w:r w:rsidR="00AF02C8">
        <w:rPr>
          <w:bCs/>
          <w:i/>
          <w:sz w:val="19"/>
          <w:szCs w:val="19"/>
        </w:rPr>
        <w:t xml:space="preserve">eschreven aandachtspunten wegen gelijk, dat betekent dat het ene aandachtspunt niet zwaarder weegt dan het andere. De aandachtspunten zijn overwegingen </w:t>
      </w:r>
      <w:r w:rsidR="0002591F">
        <w:rPr>
          <w:bCs/>
          <w:i/>
          <w:sz w:val="19"/>
          <w:szCs w:val="19"/>
        </w:rPr>
        <w:t xml:space="preserve">vanuit de zitwerkgroep </w:t>
      </w:r>
      <w:r w:rsidR="002153E1">
        <w:rPr>
          <w:bCs/>
          <w:i/>
          <w:sz w:val="19"/>
          <w:szCs w:val="19"/>
        </w:rPr>
        <w:t>die passen bij de beschreven diagnose.</w:t>
      </w:r>
    </w:p>
    <w:p w:rsidR="002D0551" w:rsidRDefault="002D0551" w:rsidP="00B91215">
      <w:pPr>
        <w:rPr>
          <w:bCs/>
          <w:i/>
          <w:sz w:val="19"/>
          <w:szCs w:val="19"/>
        </w:rPr>
      </w:pPr>
      <w:r>
        <w:rPr>
          <w:bCs/>
          <w:i/>
          <w:sz w:val="19"/>
          <w:szCs w:val="19"/>
        </w:rPr>
        <w:t xml:space="preserve">Deze punten zijn niet (allemaal) wetenschappelijk onderbouwd maar op basis van ervaringen van experts. </w:t>
      </w:r>
    </w:p>
    <w:p w:rsidR="002153E1" w:rsidRDefault="002153E1" w:rsidP="00B91215">
      <w:pPr>
        <w:rPr>
          <w:bCs/>
          <w:i/>
          <w:sz w:val="19"/>
          <w:szCs w:val="19"/>
        </w:rPr>
      </w:pPr>
    </w:p>
    <w:p w:rsidR="00D10788" w:rsidRPr="001D6C24" w:rsidRDefault="00D10788" w:rsidP="00B91215">
      <w:pPr>
        <w:rPr>
          <w:rFonts w:eastAsia="Times New Roman" w:cs="MinionPro-Regular"/>
          <w:b/>
          <w:noProof/>
          <w:color w:val="FF8181"/>
          <w:lang w:eastAsia="ja-JP"/>
        </w:rPr>
      </w:pPr>
      <w:r w:rsidRPr="001D6C24">
        <w:rPr>
          <w:rFonts w:eastAsia="Times New Roman" w:cs="MinionPro-Regular"/>
          <w:b/>
          <w:noProof/>
          <w:color w:val="FF8181"/>
          <w:lang w:eastAsia="ja-JP"/>
        </w:rPr>
        <w:t>ALS</w:t>
      </w:r>
    </w:p>
    <w:p w:rsidR="00D10788" w:rsidRPr="00D10788" w:rsidRDefault="00D10788" w:rsidP="00B91215">
      <w:pPr>
        <w:rPr>
          <w:rFonts w:eastAsia="Times New Roman" w:cs="MinionPro-Regular"/>
          <w:b/>
          <w:noProof/>
          <w:color w:val="C00000"/>
          <w:sz w:val="28"/>
          <w:szCs w:val="28"/>
          <w:lang w:eastAsia="ja-JP"/>
        </w:rPr>
      </w:pPr>
    </w:p>
    <w:p w:rsidR="00B91215" w:rsidRPr="00B91215" w:rsidRDefault="00B91215" w:rsidP="009E1F87">
      <w:pPr>
        <w:pStyle w:val="Lijstalinea"/>
        <w:numPr>
          <w:ilvl w:val="0"/>
          <w:numId w:val="11"/>
        </w:numPr>
        <w:rPr>
          <w:b/>
          <w:bCs/>
          <w:sz w:val="19"/>
          <w:szCs w:val="19"/>
        </w:rPr>
      </w:pPr>
      <w:r w:rsidRPr="00B91215">
        <w:rPr>
          <w:b/>
          <w:bCs/>
          <w:sz w:val="19"/>
          <w:szCs w:val="19"/>
        </w:rPr>
        <w:t>Kenmerken van de ziekte: ALS</w:t>
      </w:r>
    </w:p>
    <w:p w:rsidR="00DF0512" w:rsidRPr="00E7634C" w:rsidRDefault="00DF0512" w:rsidP="00DF0512">
      <w:pPr>
        <w:rPr>
          <w:bCs/>
          <w:sz w:val="19"/>
          <w:szCs w:val="19"/>
        </w:rPr>
      </w:pPr>
      <w:r w:rsidRPr="00E7634C">
        <w:rPr>
          <w:bCs/>
          <w:sz w:val="19"/>
          <w:szCs w:val="19"/>
        </w:rPr>
        <w:t xml:space="preserve">ALS is een snel progressieve neuromusculaire aandoening die zich manifesteert op volwassen leeftijd. Spierzwakte en atrofie beginnen meestal plaatselijk; bij 1/3 in de bovenste extremiteiten, bij 1/3 in de onderste extremiteiten, bij 1/3 in het bulbaire gebied en bij een heel kleine groep in de ademhalingsspieren. De spierzwakte en atrofie nemen geleidelijk toe waarbij het gehele lichaam wordt aangedaan (behalve hart, oogspieren en bekkenbodemspieren). Naast spierzwakte en atrofie kan er sprake zijn van spierkrampen, </w:t>
      </w:r>
      <w:proofErr w:type="spellStart"/>
      <w:r w:rsidR="002058CE" w:rsidRPr="00E7634C">
        <w:rPr>
          <w:bCs/>
          <w:sz w:val="19"/>
          <w:szCs w:val="19"/>
        </w:rPr>
        <w:t>fasciculatie</w:t>
      </w:r>
      <w:r w:rsidR="002058CE">
        <w:rPr>
          <w:bCs/>
          <w:sz w:val="19"/>
          <w:szCs w:val="19"/>
        </w:rPr>
        <w:t>s</w:t>
      </w:r>
      <w:proofErr w:type="spellEnd"/>
      <w:r w:rsidRPr="00E7634C">
        <w:rPr>
          <w:bCs/>
          <w:sz w:val="19"/>
          <w:szCs w:val="19"/>
        </w:rPr>
        <w:t xml:space="preserve">, verhoogde spierreflexen, </w:t>
      </w:r>
      <w:proofErr w:type="spellStart"/>
      <w:r w:rsidRPr="00E7634C">
        <w:rPr>
          <w:bCs/>
          <w:sz w:val="19"/>
          <w:szCs w:val="19"/>
        </w:rPr>
        <w:t>pseudobulbaire</w:t>
      </w:r>
      <w:proofErr w:type="spellEnd"/>
      <w:r w:rsidRPr="00E7634C">
        <w:rPr>
          <w:bCs/>
          <w:sz w:val="19"/>
          <w:szCs w:val="19"/>
        </w:rPr>
        <w:t xml:space="preserve"> klachten, gedragsveranderingen en cognitieve klachten. Patiënten overlijden gemiddeld 3 jaar na de diagnose aan zwakte van de ademhalingsspieren.</w:t>
      </w:r>
    </w:p>
    <w:p w:rsidR="00DF0512" w:rsidRPr="00E7634C" w:rsidRDefault="00DF0512" w:rsidP="00DF0512">
      <w:pPr>
        <w:rPr>
          <w:bCs/>
          <w:sz w:val="19"/>
          <w:szCs w:val="19"/>
        </w:rPr>
      </w:pPr>
    </w:p>
    <w:p w:rsidR="00DF0512" w:rsidRPr="00E7634C" w:rsidRDefault="00DF0512" w:rsidP="00DF0512">
      <w:pPr>
        <w:rPr>
          <w:bCs/>
          <w:sz w:val="19"/>
          <w:szCs w:val="19"/>
        </w:rPr>
      </w:pPr>
      <w:r w:rsidRPr="00E7634C">
        <w:rPr>
          <w:bCs/>
          <w:sz w:val="19"/>
          <w:szCs w:val="19"/>
        </w:rPr>
        <w:t xml:space="preserve">Voor de zithouding betekent dit dat er rekening moet worden gehouden met de mogelijkheid tot het ontstaan van diverse voorkeurshoudingen. Dit komt met name doordat de spierzwakte zich in eerste instantie in een gedeelte van het lichaam kan bevinden. </w:t>
      </w:r>
    </w:p>
    <w:p w:rsidR="00DF0512" w:rsidRPr="00E7634C" w:rsidRDefault="00DF0512" w:rsidP="00DF0512">
      <w:pPr>
        <w:rPr>
          <w:bCs/>
          <w:sz w:val="19"/>
          <w:szCs w:val="19"/>
        </w:rPr>
      </w:pPr>
      <w:r w:rsidRPr="00E7634C">
        <w:rPr>
          <w:bCs/>
          <w:sz w:val="19"/>
          <w:szCs w:val="19"/>
        </w:rPr>
        <w:t>Ook kan de voorkeurshouding afhankelijk zijn van de functionele mogelijkheden in andere lichaamsdelen; bijvoorbeeld het inzetten/gebruik van de armen, het stabiliseren van het hoofd, het slikken en de ademhaling. Bijvoorbeeld: om het hoofd te kunnen stabiliseren bij zwakte van de nekspieren, kiezen patiënten vaak voor een sacrale zithouding of een actieve zithouding waarbij het hoofd af steunt op de armen.</w:t>
      </w:r>
    </w:p>
    <w:p w:rsidR="00DF0512" w:rsidRPr="00E7634C" w:rsidRDefault="00DF0512" w:rsidP="00DF0512">
      <w:pPr>
        <w:rPr>
          <w:bCs/>
          <w:sz w:val="19"/>
          <w:szCs w:val="19"/>
        </w:rPr>
      </w:pPr>
      <w:r w:rsidRPr="00E7634C">
        <w:rPr>
          <w:bCs/>
          <w:sz w:val="19"/>
          <w:szCs w:val="19"/>
        </w:rPr>
        <w:t xml:space="preserve">In een latere fase van de aandoening, of al eerder als de </w:t>
      </w:r>
      <w:r w:rsidRPr="00E7634C">
        <w:rPr>
          <w:bCs/>
          <w:sz w:val="19"/>
          <w:szCs w:val="19"/>
          <w:u w:val="single"/>
        </w:rPr>
        <w:t xml:space="preserve">rompspieren </w:t>
      </w:r>
      <w:r w:rsidRPr="00E7634C">
        <w:rPr>
          <w:bCs/>
          <w:sz w:val="19"/>
          <w:szCs w:val="19"/>
        </w:rPr>
        <w:t xml:space="preserve">in een eerdere fase al spierzwakte vertonen, wordt de voorkeurshouding vaak een sacrale zithouding met afvlakking van de lumbale lordose en een versterkte thoracale </w:t>
      </w:r>
      <w:proofErr w:type="spellStart"/>
      <w:r w:rsidRPr="00E7634C">
        <w:rPr>
          <w:bCs/>
          <w:sz w:val="19"/>
          <w:szCs w:val="19"/>
        </w:rPr>
        <w:t>kyfose</w:t>
      </w:r>
      <w:proofErr w:type="spellEnd"/>
      <w:r w:rsidRPr="00E7634C">
        <w:rPr>
          <w:bCs/>
          <w:sz w:val="19"/>
          <w:szCs w:val="19"/>
        </w:rPr>
        <w:t xml:space="preserve">. De armen worden als steun gebruikt om de thoracale </w:t>
      </w:r>
      <w:proofErr w:type="spellStart"/>
      <w:r w:rsidRPr="00E7634C">
        <w:rPr>
          <w:bCs/>
          <w:sz w:val="19"/>
          <w:szCs w:val="19"/>
        </w:rPr>
        <w:t>kyfose</w:t>
      </w:r>
      <w:proofErr w:type="spellEnd"/>
      <w:r w:rsidRPr="00E7634C">
        <w:rPr>
          <w:bCs/>
          <w:sz w:val="19"/>
          <w:szCs w:val="19"/>
        </w:rPr>
        <w:t xml:space="preserve"> zo veel mogelijk tegen te gaan zolang er armfunctie aanwezig is. De spierzwakte in de romp is meestal symmetrisch; wegzakken lateraal kan gebeuren naar beide kanten, hoewel er meestal een voorkeurshouding is en patiënt ook naar een voorkeurskant lateraal wegzakt. Bij spierzwakte van de </w:t>
      </w:r>
      <w:r w:rsidRPr="00E7634C">
        <w:rPr>
          <w:bCs/>
          <w:sz w:val="19"/>
          <w:szCs w:val="19"/>
          <w:u w:val="single"/>
        </w:rPr>
        <w:t>schoudergordel en de armen</w:t>
      </w:r>
      <w:r w:rsidRPr="00E7634C">
        <w:rPr>
          <w:bCs/>
          <w:sz w:val="19"/>
          <w:szCs w:val="19"/>
        </w:rPr>
        <w:t xml:space="preserve"> worden de schouders naar voren getrokken door het gewicht van de armen. Het hoofd hangt voorover bij spierzwakte van de </w:t>
      </w:r>
      <w:r w:rsidRPr="00E7634C">
        <w:rPr>
          <w:bCs/>
          <w:sz w:val="19"/>
          <w:szCs w:val="19"/>
          <w:u w:val="single"/>
        </w:rPr>
        <w:t>nek.</w:t>
      </w:r>
      <w:r w:rsidRPr="00E7634C">
        <w:rPr>
          <w:bCs/>
          <w:sz w:val="19"/>
          <w:szCs w:val="19"/>
        </w:rPr>
        <w:t xml:space="preserve"> De sacrale en </w:t>
      </w:r>
      <w:proofErr w:type="spellStart"/>
      <w:r w:rsidRPr="00E7634C">
        <w:rPr>
          <w:bCs/>
          <w:sz w:val="19"/>
          <w:szCs w:val="19"/>
        </w:rPr>
        <w:t>kyfotische</w:t>
      </w:r>
      <w:proofErr w:type="spellEnd"/>
      <w:r w:rsidRPr="00E7634C">
        <w:rPr>
          <w:bCs/>
          <w:sz w:val="19"/>
          <w:szCs w:val="19"/>
        </w:rPr>
        <w:t xml:space="preserve"> houding zorgen voor een belemmering in de ademhaling bij al verzwakte ademhalingsspieren. </w:t>
      </w:r>
    </w:p>
    <w:p w:rsidR="00DF0512" w:rsidRPr="00E7634C" w:rsidRDefault="00DF0512" w:rsidP="00DF0512">
      <w:pPr>
        <w:rPr>
          <w:bCs/>
          <w:sz w:val="19"/>
          <w:szCs w:val="19"/>
        </w:rPr>
      </w:pPr>
    </w:p>
    <w:p w:rsidR="00DF0512" w:rsidRPr="00E7634C" w:rsidRDefault="00DF0512" w:rsidP="00DF0512">
      <w:pPr>
        <w:rPr>
          <w:bCs/>
          <w:sz w:val="19"/>
          <w:szCs w:val="19"/>
        </w:rPr>
      </w:pPr>
      <w:r w:rsidRPr="00E7634C">
        <w:rPr>
          <w:bCs/>
          <w:sz w:val="19"/>
          <w:szCs w:val="19"/>
        </w:rPr>
        <w:t xml:space="preserve">Om het ontstaan van complicaties als vervormde houding (voorkeurshouding) decubitus en discomfort te voorkomen en het feit dat ALS  een snel progressieve aandoening is, is het van belang om vanaf het eerste contact met een rolstoel hier bewust van te zijn. Educatie over zittend functioneren vanuit een rolstoel aan </w:t>
      </w:r>
      <w:r w:rsidR="004105FC" w:rsidRPr="00E7634C">
        <w:rPr>
          <w:bCs/>
          <w:sz w:val="19"/>
          <w:szCs w:val="19"/>
        </w:rPr>
        <w:t>patiënt</w:t>
      </w:r>
      <w:r w:rsidRPr="00E7634C">
        <w:rPr>
          <w:bCs/>
          <w:sz w:val="19"/>
          <w:szCs w:val="19"/>
        </w:rPr>
        <w:t>/</w:t>
      </w:r>
      <w:r w:rsidR="004105FC" w:rsidRPr="00E7634C">
        <w:rPr>
          <w:bCs/>
          <w:sz w:val="19"/>
          <w:szCs w:val="19"/>
        </w:rPr>
        <w:t>patiënt</w:t>
      </w:r>
      <w:r w:rsidRPr="00E7634C">
        <w:rPr>
          <w:bCs/>
          <w:sz w:val="19"/>
          <w:szCs w:val="19"/>
        </w:rPr>
        <w:t xml:space="preserve">omgeving is noodzakelijk. Ook herhaaldelijk controle voor zithoudingscheck is aan te raden ter preventie van complicaties. </w:t>
      </w:r>
    </w:p>
    <w:p w:rsidR="00DF0512" w:rsidRPr="00E7634C" w:rsidRDefault="00DF0512" w:rsidP="00DF0512">
      <w:pPr>
        <w:rPr>
          <w:b/>
          <w:bCs/>
          <w:sz w:val="19"/>
          <w:szCs w:val="19"/>
        </w:rPr>
      </w:pPr>
    </w:p>
    <w:p w:rsidR="00DF0512" w:rsidRPr="00E7634C" w:rsidRDefault="00DF0512" w:rsidP="00DF0512">
      <w:pPr>
        <w:pStyle w:val="Lijstalinea"/>
        <w:ind w:hanging="360"/>
        <w:rPr>
          <w:b/>
          <w:bCs/>
          <w:sz w:val="19"/>
          <w:szCs w:val="19"/>
        </w:rPr>
      </w:pPr>
      <w:r w:rsidRPr="00E7634C">
        <w:rPr>
          <w:b/>
          <w:bCs/>
          <w:sz w:val="19"/>
          <w:szCs w:val="19"/>
        </w:rPr>
        <w:t>2.</w:t>
      </w:r>
      <w:r w:rsidRPr="00E7634C">
        <w:rPr>
          <w:rFonts w:ascii="Times New Roman" w:hAnsi="Times New Roman"/>
          <w:b/>
          <w:bCs/>
          <w:sz w:val="19"/>
          <w:szCs w:val="19"/>
        </w:rPr>
        <w:t xml:space="preserve">    </w:t>
      </w:r>
      <w:r w:rsidRPr="00E7634C">
        <w:rPr>
          <w:b/>
          <w:bCs/>
          <w:sz w:val="19"/>
          <w:szCs w:val="19"/>
        </w:rPr>
        <w:t>Aandachtspunten bij de aandoening t.b.v. de zithouding en mogelijke oplossingen (per onderwerp)</w:t>
      </w:r>
    </w:p>
    <w:p w:rsidR="00DF0512" w:rsidRPr="00E7634C" w:rsidRDefault="00DF0512" w:rsidP="00DF0512">
      <w:pPr>
        <w:rPr>
          <w:sz w:val="19"/>
          <w:szCs w:val="19"/>
        </w:rPr>
      </w:pPr>
    </w:p>
    <w:p w:rsidR="00DF0512" w:rsidRPr="00E7634C" w:rsidRDefault="00DF0512" w:rsidP="00DF0512">
      <w:pPr>
        <w:rPr>
          <w:i/>
          <w:sz w:val="19"/>
          <w:szCs w:val="19"/>
        </w:rPr>
      </w:pPr>
      <w:r w:rsidRPr="00E7634C">
        <w:rPr>
          <w:i/>
          <w:sz w:val="19"/>
          <w:szCs w:val="19"/>
        </w:rPr>
        <w:t>2.1 Ademhaling, hoe kun je vanuit de zithouding de ademhaling beïnvloeden?</w:t>
      </w:r>
    </w:p>
    <w:p w:rsidR="002F5319" w:rsidRPr="002F5319" w:rsidRDefault="00DF0512" w:rsidP="009E1F87">
      <w:pPr>
        <w:pStyle w:val="Lijstalinea"/>
        <w:numPr>
          <w:ilvl w:val="0"/>
          <w:numId w:val="22"/>
        </w:numPr>
        <w:rPr>
          <w:sz w:val="19"/>
          <w:szCs w:val="19"/>
        </w:rPr>
      </w:pPr>
      <w:r w:rsidRPr="002F5319">
        <w:rPr>
          <w:sz w:val="19"/>
          <w:szCs w:val="19"/>
        </w:rPr>
        <w:t>Uitgangspunt gezonde zithouding:</w:t>
      </w:r>
    </w:p>
    <w:p w:rsidR="002F5319" w:rsidRDefault="00DF0512" w:rsidP="009E1F87">
      <w:pPr>
        <w:pStyle w:val="Lijstalinea"/>
        <w:numPr>
          <w:ilvl w:val="0"/>
          <w:numId w:val="21"/>
        </w:numPr>
        <w:rPr>
          <w:sz w:val="19"/>
          <w:szCs w:val="19"/>
        </w:rPr>
      </w:pPr>
      <w:bookmarkStart w:id="1" w:name="_Hlk496029497"/>
      <w:r w:rsidRPr="002F5319">
        <w:rPr>
          <w:sz w:val="19"/>
          <w:szCs w:val="19"/>
        </w:rPr>
        <w:t>Wervelkolom/ bekken zoveel moge</w:t>
      </w:r>
      <w:r w:rsidR="002F5319">
        <w:rPr>
          <w:sz w:val="19"/>
          <w:szCs w:val="19"/>
        </w:rPr>
        <w:t xml:space="preserve">lijk in de natuurlijke stand </w:t>
      </w:r>
    </w:p>
    <w:p w:rsidR="002F5319" w:rsidRDefault="00DF0512" w:rsidP="009E1F87">
      <w:pPr>
        <w:pStyle w:val="Lijstalinea"/>
        <w:numPr>
          <w:ilvl w:val="0"/>
          <w:numId w:val="21"/>
        </w:numPr>
        <w:rPr>
          <w:sz w:val="19"/>
          <w:szCs w:val="19"/>
        </w:rPr>
      </w:pPr>
      <w:r w:rsidRPr="002F5319">
        <w:rPr>
          <w:sz w:val="19"/>
          <w:szCs w:val="19"/>
        </w:rPr>
        <w:t>Gewric</w:t>
      </w:r>
      <w:r w:rsidR="002F5319">
        <w:rPr>
          <w:sz w:val="19"/>
          <w:szCs w:val="19"/>
        </w:rPr>
        <w:t>hten in een comfortabele zone</w:t>
      </w:r>
    </w:p>
    <w:p w:rsidR="002F5319" w:rsidRDefault="00DF0512" w:rsidP="004105FC">
      <w:pPr>
        <w:pStyle w:val="Lijstalinea"/>
        <w:numPr>
          <w:ilvl w:val="0"/>
          <w:numId w:val="21"/>
        </w:numPr>
        <w:rPr>
          <w:sz w:val="19"/>
          <w:szCs w:val="19"/>
        </w:rPr>
      </w:pPr>
      <w:r w:rsidRPr="002F5319">
        <w:rPr>
          <w:sz w:val="19"/>
          <w:szCs w:val="19"/>
        </w:rPr>
        <w:t>Houding die weinig belastend is</w:t>
      </w:r>
      <w:bookmarkEnd w:id="1"/>
    </w:p>
    <w:p w:rsidR="00DF0512" w:rsidRPr="00E7634C" w:rsidRDefault="00DF0512" w:rsidP="009E1F87">
      <w:pPr>
        <w:pStyle w:val="Lijstalinea"/>
        <w:numPr>
          <w:ilvl w:val="0"/>
          <w:numId w:val="23"/>
        </w:numPr>
        <w:rPr>
          <w:sz w:val="19"/>
          <w:szCs w:val="19"/>
        </w:rPr>
      </w:pPr>
      <w:r w:rsidRPr="00E7634C">
        <w:rPr>
          <w:sz w:val="19"/>
          <w:szCs w:val="19"/>
        </w:rPr>
        <w:t>Creëren van stabiliteit in zithouding/zitondersteuning om meer energie over te houden voor de ademhaling.</w:t>
      </w:r>
    </w:p>
    <w:p w:rsidR="004105FC" w:rsidRDefault="004105FC" w:rsidP="009E1F87">
      <w:pPr>
        <w:pStyle w:val="Lijstalinea"/>
        <w:numPr>
          <w:ilvl w:val="0"/>
          <w:numId w:val="24"/>
        </w:numPr>
        <w:rPr>
          <w:sz w:val="19"/>
          <w:szCs w:val="19"/>
        </w:rPr>
      </w:pPr>
      <w:r>
        <w:rPr>
          <w:sz w:val="19"/>
          <w:szCs w:val="19"/>
        </w:rPr>
        <w:t xml:space="preserve">Zitondersteuning: </w:t>
      </w:r>
    </w:p>
    <w:p w:rsidR="004105FC" w:rsidRDefault="00DF0512" w:rsidP="009E1F87">
      <w:pPr>
        <w:pStyle w:val="Lijstalinea"/>
        <w:numPr>
          <w:ilvl w:val="1"/>
          <w:numId w:val="20"/>
        </w:numPr>
        <w:rPr>
          <w:sz w:val="19"/>
          <w:szCs w:val="19"/>
        </w:rPr>
      </w:pPr>
      <w:r w:rsidRPr="00E7634C">
        <w:rPr>
          <w:sz w:val="19"/>
          <w:szCs w:val="19"/>
        </w:rPr>
        <w:t>Bovenlichaam: ribben zo min mogelijk opsluiten (omvatten van thorax) om bewegingsvrijheid te houden om te kunnen ademhalen. Mocht lateraal steun noodzakelijk zijn is van belang rekening te houden dat de ribben ter hoogte van thoracaal 7-  9 meeste uitzetting bij ademhalen hebben. (bij inademen uitzetting borstkas/</w:t>
      </w:r>
      <w:r w:rsidR="004105FC">
        <w:rPr>
          <w:sz w:val="19"/>
          <w:szCs w:val="19"/>
        </w:rPr>
        <w:t xml:space="preserve">thorax +/- 1cm verbreding).  </w:t>
      </w:r>
    </w:p>
    <w:p w:rsidR="004105FC" w:rsidRDefault="00DF0512" w:rsidP="009E1F87">
      <w:pPr>
        <w:pStyle w:val="Lijstalinea"/>
        <w:numPr>
          <w:ilvl w:val="1"/>
          <w:numId w:val="20"/>
        </w:numPr>
        <w:rPr>
          <w:sz w:val="19"/>
          <w:szCs w:val="19"/>
        </w:rPr>
      </w:pPr>
      <w:r w:rsidRPr="00E7634C">
        <w:rPr>
          <w:sz w:val="19"/>
          <w:szCs w:val="19"/>
        </w:rPr>
        <w:t>Armpositie: ondersteunend, middenpositie (van pro-,retractie, depressie en elevatie). Dit om gebruik van hulpademhalings</w:t>
      </w:r>
      <w:r w:rsidR="004105FC">
        <w:rPr>
          <w:sz w:val="19"/>
          <w:szCs w:val="19"/>
        </w:rPr>
        <w:t>spieren te vergemakkelijken.</w:t>
      </w:r>
    </w:p>
    <w:p w:rsidR="00DF0512" w:rsidRDefault="00DF0512" w:rsidP="009E1F87">
      <w:pPr>
        <w:pStyle w:val="Lijstalinea"/>
        <w:numPr>
          <w:ilvl w:val="1"/>
          <w:numId w:val="20"/>
        </w:numPr>
        <w:rPr>
          <w:sz w:val="19"/>
          <w:szCs w:val="19"/>
        </w:rPr>
      </w:pPr>
      <w:r w:rsidRPr="00E7634C">
        <w:rPr>
          <w:sz w:val="19"/>
          <w:szCs w:val="19"/>
        </w:rPr>
        <w:t xml:space="preserve">Hoofdpositie: in natuurlijke stand op wervelkolom. Behoud van hoofdbalans is van belang voor optimale ademhaling zonder obstructie of risico op slikproblemen/speekselverlies. Gebruik van hoofdsteun of nekkraag voor het ondersteunen van natuurlijke stand van hoofd op wervelkolom. </w:t>
      </w:r>
    </w:p>
    <w:p w:rsidR="004105FC" w:rsidRPr="004105FC" w:rsidRDefault="004105FC" w:rsidP="009E1F87">
      <w:pPr>
        <w:pStyle w:val="Lijstalinea"/>
        <w:numPr>
          <w:ilvl w:val="1"/>
          <w:numId w:val="20"/>
        </w:numPr>
        <w:rPr>
          <w:sz w:val="19"/>
          <w:szCs w:val="19"/>
        </w:rPr>
      </w:pPr>
      <w:r w:rsidRPr="004105FC">
        <w:rPr>
          <w:sz w:val="19"/>
          <w:szCs w:val="19"/>
        </w:rPr>
        <w:t xml:space="preserve">Wervelkolom/ bekken zoveel mogelijk in de natuurlijke stand </w:t>
      </w:r>
    </w:p>
    <w:p w:rsidR="004105FC" w:rsidRPr="004105FC" w:rsidRDefault="004105FC" w:rsidP="009E1F87">
      <w:pPr>
        <w:pStyle w:val="Lijstalinea"/>
        <w:numPr>
          <w:ilvl w:val="1"/>
          <w:numId w:val="20"/>
        </w:numPr>
        <w:rPr>
          <w:sz w:val="19"/>
          <w:szCs w:val="19"/>
        </w:rPr>
      </w:pPr>
      <w:r w:rsidRPr="004105FC">
        <w:rPr>
          <w:sz w:val="19"/>
          <w:szCs w:val="19"/>
        </w:rPr>
        <w:t>Gewrichten in een comfortabele zone</w:t>
      </w:r>
    </w:p>
    <w:p w:rsidR="004105FC" w:rsidRPr="00E7634C" w:rsidRDefault="004105FC" w:rsidP="009E1F87">
      <w:pPr>
        <w:pStyle w:val="Lijstalinea"/>
        <w:numPr>
          <w:ilvl w:val="1"/>
          <w:numId w:val="20"/>
        </w:numPr>
        <w:rPr>
          <w:sz w:val="19"/>
          <w:szCs w:val="19"/>
        </w:rPr>
      </w:pPr>
      <w:r w:rsidRPr="004105FC">
        <w:rPr>
          <w:sz w:val="19"/>
          <w:szCs w:val="19"/>
        </w:rPr>
        <w:t>Houding die weinig belastend is</w:t>
      </w:r>
    </w:p>
    <w:p w:rsidR="00DF0512" w:rsidRPr="00E7634C" w:rsidRDefault="00DF0512" w:rsidP="009E1F87">
      <w:pPr>
        <w:pStyle w:val="Lijstalinea"/>
        <w:numPr>
          <w:ilvl w:val="0"/>
          <w:numId w:val="25"/>
        </w:numPr>
        <w:rPr>
          <w:sz w:val="19"/>
          <w:szCs w:val="19"/>
        </w:rPr>
      </w:pPr>
      <w:r w:rsidRPr="00E7634C">
        <w:rPr>
          <w:sz w:val="19"/>
          <w:szCs w:val="19"/>
        </w:rPr>
        <w:t xml:space="preserve">Zitpositie: zwaartekracht heeft negatieve invloed op ademhaling. (Ademhaling is tegen de zwaartekracht in) Gebruik maken van positioneren in de ruimte (achteroverkantelen) kan dit effect verminderen. Het bepalen van de juiste zitpositie is per persoon verschillend. De mate van spierkracht verlies in ademhalingsspieren, romp en slikproblemen bepalen mede de juiste zitpositie. </w:t>
      </w:r>
    </w:p>
    <w:p w:rsidR="00A336BD" w:rsidRDefault="00A336BD" w:rsidP="009E1F87">
      <w:pPr>
        <w:pStyle w:val="Lijstalinea"/>
        <w:numPr>
          <w:ilvl w:val="0"/>
          <w:numId w:val="25"/>
        </w:numPr>
        <w:rPr>
          <w:sz w:val="19"/>
          <w:szCs w:val="19"/>
        </w:rPr>
      </w:pPr>
      <w:r>
        <w:rPr>
          <w:sz w:val="19"/>
          <w:szCs w:val="19"/>
        </w:rPr>
        <w:t xml:space="preserve">Advies: </w:t>
      </w:r>
    </w:p>
    <w:p w:rsidR="00A336BD" w:rsidRPr="00786033" w:rsidRDefault="00DF0512" w:rsidP="009E1F87">
      <w:pPr>
        <w:pStyle w:val="Lijstalinea"/>
        <w:numPr>
          <w:ilvl w:val="0"/>
          <w:numId w:val="26"/>
        </w:numPr>
        <w:rPr>
          <w:sz w:val="19"/>
          <w:szCs w:val="19"/>
        </w:rPr>
      </w:pPr>
      <w:r w:rsidRPr="00786033">
        <w:rPr>
          <w:sz w:val="19"/>
          <w:szCs w:val="19"/>
        </w:rPr>
        <w:t>gebruik maken van longvolume meting, spraakvolume meting. Dit kan inzicht geven op de invloed van de zithouding op de ademhaling. (te gebruiken als voormeting, nameting n</w:t>
      </w:r>
      <w:r w:rsidR="00A336BD" w:rsidRPr="00786033">
        <w:rPr>
          <w:sz w:val="19"/>
          <w:szCs w:val="19"/>
        </w:rPr>
        <w:t>a verandering van zithouding.</w:t>
      </w:r>
    </w:p>
    <w:p w:rsidR="00DF0512" w:rsidRPr="00786033" w:rsidRDefault="00DF0512" w:rsidP="009E1F87">
      <w:pPr>
        <w:pStyle w:val="Lijstalinea"/>
        <w:numPr>
          <w:ilvl w:val="0"/>
          <w:numId w:val="26"/>
        </w:numPr>
        <w:rPr>
          <w:sz w:val="19"/>
          <w:szCs w:val="19"/>
        </w:rPr>
      </w:pPr>
      <w:r w:rsidRPr="00786033">
        <w:rPr>
          <w:sz w:val="19"/>
          <w:szCs w:val="19"/>
        </w:rPr>
        <w:t xml:space="preserve">Afstemming met logopedie en/of diëtist. </w:t>
      </w:r>
    </w:p>
    <w:p w:rsidR="00A336BD" w:rsidRDefault="00DF0512" w:rsidP="009E1F87">
      <w:pPr>
        <w:pStyle w:val="Lijstalinea"/>
        <w:numPr>
          <w:ilvl w:val="0"/>
          <w:numId w:val="27"/>
        </w:numPr>
        <w:rPr>
          <w:sz w:val="19"/>
          <w:szCs w:val="19"/>
        </w:rPr>
      </w:pPr>
      <w:r w:rsidRPr="00E7634C">
        <w:rPr>
          <w:sz w:val="19"/>
          <w:szCs w:val="19"/>
        </w:rPr>
        <w:t>V</w:t>
      </w:r>
      <w:r w:rsidR="00A336BD">
        <w:rPr>
          <w:sz w:val="19"/>
          <w:szCs w:val="19"/>
        </w:rPr>
        <w:t xml:space="preserve">oorkomen: </w:t>
      </w:r>
    </w:p>
    <w:p w:rsidR="00DF0512" w:rsidRPr="00E7634C" w:rsidRDefault="00DF0512" w:rsidP="009E1F87">
      <w:pPr>
        <w:pStyle w:val="Lijstalinea"/>
        <w:numPr>
          <w:ilvl w:val="0"/>
          <w:numId w:val="28"/>
        </w:numPr>
        <w:rPr>
          <w:sz w:val="19"/>
          <w:szCs w:val="19"/>
        </w:rPr>
      </w:pPr>
      <w:r w:rsidRPr="00E7634C">
        <w:rPr>
          <w:sz w:val="19"/>
          <w:szCs w:val="19"/>
        </w:rPr>
        <w:t xml:space="preserve">een sacrale en </w:t>
      </w:r>
      <w:proofErr w:type="spellStart"/>
      <w:r w:rsidRPr="00E7634C">
        <w:rPr>
          <w:sz w:val="19"/>
          <w:szCs w:val="19"/>
        </w:rPr>
        <w:t>kyfotische</w:t>
      </w:r>
      <w:proofErr w:type="spellEnd"/>
      <w:r w:rsidRPr="00E7634C">
        <w:rPr>
          <w:sz w:val="19"/>
          <w:szCs w:val="19"/>
        </w:rPr>
        <w:t xml:space="preserve"> zithouding hebben een negatieve invloed op de ademhaling. Door deze zithoudingen wordt het uitzetten van thorax en buikademhaling beperkt. </w:t>
      </w:r>
    </w:p>
    <w:p w:rsidR="00DF0512" w:rsidRPr="00E7634C" w:rsidRDefault="00DF0512" w:rsidP="00DF0512">
      <w:pPr>
        <w:rPr>
          <w:sz w:val="19"/>
          <w:szCs w:val="19"/>
        </w:rPr>
      </w:pPr>
    </w:p>
    <w:p w:rsidR="00DF0512" w:rsidRPr="00786033" w:rsidRDefault="00DF0512" w:rsidP="009E1F87">
      <w:pPr>
        <w:pStyle w:val="Lijstalinea"/>
        <w:numPr>
          <w:ilvl w:val="1"/>
          <w:numId w:val="29"/>
        </w:numPr>
        <w:rPr>
          <w:i/>
          <w:sz w:val="19"/>
          <w:szCs w:val="19"/>
        </w:rPr>
      </w:pPr>
      <w:r w:rsidRPr="00786033">
        <w:rPr>
          <w:i/>
          <w:sz w:val="19"/>
          <w:szCs w:val="19"/>
        </w:rPr>
        <w:t>Welke voorkeurshouding zie je bij ALS? Hoe kun je deze beïnvloeden/ voorkomen?</w:t>
      </w:r>
    </w:p>
    <w:p w:rsidR="00786033" w:rsidRDefault="00DF0512" w:rsidP="009E1F87">
      <w:pPr>
        <w:pStyle w:val="Lijstalinea"/>
        <w:numPr>
          <w:ilvl w:val="0"/>
          <w:numId w:val="27"/>
        </w:numPr>
        <w:rPr>
          <w:sz w:val="19"/>
          <w:szCs w:val="19"/>
        </w:rPr>
      </w:pPr>
      <w:r w:rsidRPr="00786033">
        <w:rPr>
          <w:sz w:val="19"/>
          <w:szCs w:val="19"/>
        </w:rPr>
        <w:t xml:space="preserve">Veel voorkomende voorkeurshouding: Sacrale en/ of </w:t>
      </w:r>
      <w:proofErr w:type="spellStart"/>
      <w:r w:rsidRPr="00786033">
        <w:rPr>
          <w:sz w:val="19"/>
          <w:szCs w:val="19"/>
        </w:rPr>
        <w:t>kyfotische</w:t>
      </w:r>
      <w:proofErr w:type="spellEnd"/>
      <w:r w:rsidRPr="00786033">
        <w:rPr>
          <w:sz w:val="19"/>
          <w:szCs w:val="19"/>
        </w:rPr>
        <w:t xml:space="preserve"> zithouding, maar ook patiënten die lateraal wegzakken naar een kant is mogelijk. De afname van spierkracht zorgt voor afname van controle op houding. Dit heeft grote invloed op het ervaren van stabiliteit in de zithouding, verlies van balans. Een sacrale en/of </w:t>
      </w:r>
      <w:proofErr w:type="spellStart"/>
      <w:r w:rsidRPr="00786033">
        <w:rPr>
          <w:sz w:val="19"/>
          <w:szCs w:val="19"/>
        </w:rPr>
        <w:t>kyfotische</w:t>
      </w:r>
      <w:proofErr w:type="spellEnd"/>
      <w:r w:rsidRPr="00786033">
        <w:rPr>
          <w:sz w:val="19"/>
          <w:szCs w:val="19"/>
        </w:rPr>
        <w:t xml:space="preserve"> zithouding, maar ook het lateraal wegzakken zorgt voor een houding van de wervelkolom in eindstand van de gewrichten. Hierdoor zet je je houding vast. De bewegingsvrijheid in de gewrichten is dan nihil. De patiënt creëert zo zelf een stabiele houding als de zitondersteuning dat niet biedt. </w:t>
      </w:r>
    </w:p>
    <w:p w:rsidR="00786033" w:rsidRDefault="00786033" w:rsidP="00786033">
      <w:pPr>
        <w:pStyle w:val="Lijstalinea"/>
        <w:rPr>
          <w:sz w:val="19"/>
          <w:szCs w:val="19"/>
        </w:rPr>
      </w:pPr>
    </w:p>
    <w:p w:rsidR="00786033" w:rsidRDefault="002D0551" w:rsidP="009E1F87">
      <w:pPr>
        <w:pStyle w:val="Lijstalinea"/>
        <w:numPr>
          <w:ilvl w:val="0"/>
          <w:numId w:val="27"/>
        </w:numPr>
        <w:rPr>
          <w:sz w:val="19"/>
          <w:szCs w:val="19"/>
        </w:rPr>
      </w:pPr>
      <w:r w:rsidRPr="00786033">
        <w:rPr>
          <w:sz w:val="19"/>
          <w:szCs w:val="19"/>
        </w:rPr>
        <w:t>Beïnvloeden</w:t>
      </w:r>
      <w:r w:rsidR="00DF0512" w:rsidRPr="00786033">
        <w:rPr>
          <w:sz w:val="19"/>
          <w:szCs w:val="19"/>
        </w:rPr>
        <w:t xml:space="preserve"> van voorkeurshouding: </w:t>
      </w:r>
      <w:r w:rsidR="00DF0512" w:rsidRPr="00786033">
        <w:rPr>
          <w:sz w:val="19"/>
          <w:szCs w:val="19"/>
        </w:rPr>
        <w:br/>
        <w:t xml:space="preserve">Stabiliteit creëren in rolstoel. Dit creëer je door de wervelkolom/bekken te ondersteunen in de natuurlijke stand. Gewrichten in een comfortabele zone. Houding die weinig belastend is. Lumbaal ondersteuning, lichte zijwaartse ondersteuning, creëren van groot steunoppervlak. Zitkussen passend bij zitvlak/contour van zitvlak. Zoeken naar juiste positionering in de ruimte, waarbij stand van hoofd uitgangspunt is. Hoofd ondersteunen in natuurlijke stand op wervelkolom. Adequate instelling van armondersteuning, juiste zitdiepte (niet te diep-&gt; anders sacrale zit), adequate afstelling van beensteunen (hoogte en kniehoek). </w:t>
      </w:r>
    </w:p>
    <w:p w:rsidR="00786033" w:rsidRPr="00786033" w:rsidRDefault="00786033" w:rsidP="00786033">
      <w:pPr>
        <w:pStyle w:val="Lijstalinea"/>
        <w:rPr>
          <w:sz w:val="19"/>
          <w:szCs w:val="19"/>
        </w:rPr>
      </w:pPr>
    </w:p>
    <w:p w:rsidR="00DF0512" w:rsidRPr="00786033" w:rsidRDefault="00786033" w:rsidP="009E1F87">
      <w:pPr>
        <w:pStyle w:val="Lijstalinea"/>
        <w:numPr>
          <w:ilvl w:val="0"/>
          <w:numId w:val="27"/>
        </w:numPr>
        <w:rPr>
          <w:sz w:val="19"/>
          <w:szCs w:val="19"/>
        </w:rPr>
      </w:pPr>
      <w:r>
        <w:rPr>
          <w:sz w:val="19"/>
          <w:szCs w:val="19"/>
        </w:rPr>
        <w:t>Advies:</w:t>
      </w:r>
      <w:r>
        <w:rPr>
          <w:sz w:val="19"/>
          <w:szCs w:val="19"/>
        </w:rPr>
        <w:br/>
      </w:r>
      <w:r w:rsidR="00DF0512" w:rsidRPr="00786033">
        <w:rPr>
          <w:sz w:val="19"/>
          <w:szCs w:val="19"/>
        </w:rPr>
        <w:t>Bij begin van ziekteproces educatie geven over ‘welke risico’s brengt zittend functioneren vanuit rolstoel met zich mee?’’ Hoe kan ik/mijn omgeving invloed uitoefenen om het ontstaan van complicaties te beperken/tegen gaan?’</w:t>
      </w:r>
    </w:p>
    <w:p w:rsidR="00DF0512" w:rsidRPr="00E7634C" w:rsidRDefault="00DF0512" w:rsidP="00DF0512">
      <w:pPr>
        <w:rPr>
          <w:sz w:val="19"/>
          <w:szCs w:val="19"/>
        </w:rPr>
      </w:pPr>
    </w:p>
    <w:p w:rsidR="00DF0512" w:rsidRPr="00F314B8" w:rsidRDefault="00DF0512" w:rsidP="00DF0512">
      <w:pPr>
        <w:rPr>
          <w:i/>
          <w:sz w:val="19"/>
          <w:szCs w:val="19"/>
        </w:rPr>
      </w:pPr>
      <w:r w:rsidRPr="00E7634C">
        <w:rPr>
          <w:i/>
          <w:sz w:val="19"/>
          <w:szCs w:val="19"/>
        </w:rPr>
        <w:t>2.3 Hoe kun je vanuit de zithouding de a</w:t>
      </w:r>
      <w:r w:rsidR="00786033">
        <w:rPr>
          <w:i/>
          <w:sz w:val="19"/>
          <w:szCs w:val="19"/>
        </w:rPr>
        <w:t>rmondersteuning optimaliseren? I</w:t>
      </w:r>
      <w:r w:rsidRPr="00E7634C">
        <w:rPr>
          <w:i/>
          <w:sz w:val="19"/>
          <w:szCs w:val="19"/>
        </w:rPr>
        <w:t>nzet van armfunctie optimaliseren?</w:t>
      </w:r>
    </w:p>
    <w:p w:rsidR="00DF0512" w:rsidRPr="00786033" w:rsidRDefault="00DF0512" w:rsidP="009E1F87">
      <w:pPr>
        <w:pStyle w:val="Lijstalinea"/>
        <w:numPr>
          <w:ilvl w:val="0"/>
          <w:numId w:val="30"/>
        </w:numPr>
        <w:rPr>
          <w:sz w:val="19"/>
          <w:szCs w:val="19"/>
        </w:rPr>
      </w:pPr>
      <w:r w:rsidRPr="00786033">
        <w:rPr>
          <w:sz w:val="19"/>
          <w:szCs w:val="19"/>
        </w:rPr>
        <w:t xml:space="preserve">Hoe meer stabiliteit vanuit de zitondersteuning geboden wordt, hoe actiever de inzet van de armen kan zijn. Als de patiënt een afname heeft van spierkracht in romp/nek en de zitondersteuning geeft te weinig stabiliteit in de zithouding zie je dat de stabiliteit gezocht wordt in een sacrale en/of </w:t>
      </w:r>
      <w:proofErr w:type="spellStart"/>
      <w:r w:rsidRPr="00786033">
        <w:rPr>
          <w:sz w:val="19"/>
          <w:szCs w:val="19"/>
        </w:rPr>
        <w:t>kyfotische</w:t>
      </w:r>
      <w:proofErr w:type="spellEnd"/>
      <w:r w:rsidRPr="00786033">
        <w:rPr>
          <w:sz w:val="19"/>
          <w:szCs w:val="19"/>
        </w:rPr>
        <w:t xml:space="preserve"> zithouding en/of de patiënt gebruikt een arm voor </w:t>
      </w:r>
      <w:proofErr w:type="spellStart"/>
      <w:r w:rsidRPr="00786033">
        <w:rPr>
          <w:sz w:val="19"/>
          <w:szCs w:val="19"/>
        </w:rPr>
        <w:t>steunname</w:t>
      </w:r>
      <w:proofErr w:type="spellEnd"/>
      <w:r w:rsidRPr="00786033">
        <w:rPr>
          <w:sz w:val="19"/>
          <w:szCs w:val="19"/>
        </w:rPr>
        <w:t xml:space="preserve"> tijdens het uitvoeren van activiteiten.   </w:t>
      </w:r>
    </w:p>
    <w:p w:rsidR="00DF0512" w:rsidRPr="00786033" w:rsidRDefault="00DF0512" w:rsidP="009E1F87">
      <w:pPr>
        <w:pStyle w:val="Lijstalinea"/>
        <w:numPr>
          <w:ilvl w:val="0"/>
          <w:numId w:val="30"/>
        </w:numPr>
        <w:rPr>
          <w:sz w:val="19"/>
          <w:szCs w:val="19"/>
        </w:rPr>
      </w:pPr>
      <w:r w:rsidRPr="00786033">
        <w:rPr>
          <w:sz w:val="19"/>
          <w:szCs w:val="19"/>
        </w:rPr>
        <w:t>Goede afstelling van armsteunen. Armpositie: ondersteunend, middenpositie (van pro-,retractie, depressie en elevatie).</w:t>
      </w:r>
    </w:p>
    <w:p w:rsidR="00DF0512" w:rsidRPr="00786033" w:rsidRDefault="00DF0512" w:rsidP="009E1F87">
      <w:pPr>
        <w:pStyle w:val="Lijstalinea"/>
        <w:numPr>
          <w:ilvl w:val="0"/>
          <w:numId w:val="30"/>
        </w:numPr>
        <w:rPr>
          <w:sz w:val="19"/>
          <w:szCs w:val="19"/>
        </w:rPr>
      </w:pPr>
      <w:r w:rsidRPr="00786033">
        <w:rPr>
          <w:sz w:val="19"/>
          <w:szCs w:val="19"/>
        </w:rPr>
        <w:t>Evt. gebruik van werkblad of armgoten.</w:t>
      </w:r>
    </w:p>
    <w:p w:rsidR="00DF0512" w:rsidRPr="00E7634C" w:rsidRDefault="00DF0512" w:rsidP="009E1F87">
      <w:pPr>
        <w:pStyle w:val="Lijstalinea"/>
        <w:numPr>
          <w:ilvl w:val="0"/>
          <w:numId w:val="30"/>
        </w:numPr>
        <w:rPr>
          <w:sz w:val="19"/>
          <w:szCs w:val="19"/>
        </w:rPr>
      </w:pPr>
      <w:r w:rsidRPr="00E7634C">
        <w:rPr>
          <w:sz w:val="19"/>
          <w:szCs w:val="19"/>
        </w:rPr>
        <w:lastRenderedPageBreak/>
        <w:t xml:space="preserve">Bij spierzwakte in armen en de wens om de arm-handfunctie functioneel in te zetten bij bijv. eten, computeren is het een optie om een dynamische armondersteuning te adviseren. (bv. van productgroep van </w:t>
      </w:r>
      <w:proofErr w:type="spellStart"/>
      <w:r w:rsidRPr="00E7634C">
        <w:rPr>
          <w:sz w:val="19"/>
          <w:szCs w:val="19"/>
        </w:rPr>
        <w:t>Focal</w:t>
      </w:r>
      <w:proofErr w:type="spellEnd"/>
      <w:r w:rsidRPr="00E7634C">
        <w:rPr>
          <w:sz w:val="19"/>
          <w:szCs w:val="19"/>
        </w:rPr>
        <w:t>, toevoeging: vaak elektrisch ondersteund, geplaatst op de rolstoel, trippelstoel of aangepaste stoel)</w:t>
      </w:r>
    </w:p>
    <w:p w:rsidR="00DF0512" w:rsidRPr="00E7634C" w:rsidRDefault="00DF0512" w:rsidP="00DF0512">
      <w:pPr>
        <w:rPr>
          <w:sz w:val="19"/>
          <w:szCs w:val="19"/>
        </w:rPr>
      </w:pPr>
    </w:p>
    <w:p w:rsidR="00DF0512" w:rsidRPr="00F314B8" w:rsidRDefault="00DF0512" w:rsidP="00DF0512">
      <w:pPr>
        <w:rPr>
          <w:i/>
          <w:sz w:val="19"/>
          <w:szCs w:val="19"/>
        </w:rPr>
      </w:pPr>
      <w:r w:rsidRPr="00E7634C">
        <w:rPr>
          <w:i/>
          <w:sz w:val="19"/>
          <w:szCs w:val="19"/>
        </w:rPr>
        <w:t>2.4 Korset-gebruik?</w:t>
      </w:r>
    </w:p>
    <w:p w:rsidR="00DF0512" w:rsidRPr="00786033" w:rsidRDefault="00DF0512" w:rsidP="009E1F87">
      <w:pPr>
        <w:pStyle w:val="Lijstalinea"/>
        <w:numPr>
          <w:ilvl w:val="0"/>
          <w:numId w:val="31"/>
        </w:numPr>
        <w:rPr>
          <w:sz w:val="19"/>
          <w:szCs w:val="19"/>
        </w:rPr>
      </w:pPr>
      <w:r w:rsidRPr="00786033">
        <w:rPr>
          <w:sz w:val="19"/>
          <w:szCs w:val="19"/>
        </w:rPr>
        <w:t>Korset wordt weinig tot niet ingezet bij ALS. Dit met name door de invloed op de ademhaling. Korset heeft weinig voordelen t.o.v. Zitorthese.</w:t>
      </w:r>
    </w:p>
    <w:p w:rsidR="00F314B8" w:rsidRDefault="00F314B8">
      <w:pPr>
        <w:rPr>
          <w:i/>
          <w:sz w:val="19"/>
          <w:szCs w:val="19"/>
        </w:rPr>
      </w:pPr>
    </w:p>
    <w:p w:rsidR="00DF0512" w:rsidRPr="00E7634C" w:rsidRDefault="00DF0512" w:rsidP="00DF0512">
      <w:pPr>
        <w:rPr>
          <w:i/>
          <w:sz w:val="19"/>
          <w:szCs w:val="19"/>
        </w:rPr>
      </w:pPr>
      <w:r w:rsidRPr="00E7634C">
        <w:rPr>
          <w:i/>
          <w:sz w:val="19"/>
          <w:szCs w:val="19"/>
        </w:rPr>
        <w:t xml:space="preserve">2.5 Mogelijke gedragsproblemen en de invloed hiervan op de zithouding? </w:t>
      </w:r>
    </w:p>
    <w:p w:rsidR="00DF0512" w:rsidRPr="00786033" w:rsidRDefault="00DF0512" w:rsidP="009E1F87">
      <w:pPr>
        <w:pStyle w:val="Lijstalinea"/>
        <w:numPr>
          <w:ilvl w:val="0"/>
          <w:numId w:val="32"/>
        </w:numPr>
        <w:rPr>
          <w:sz w:val="19"/>
          <w:szCs w:val="19"/>
        </w:rPr>
      </w:pPr>
      <w:r w:rsidRPr="00786033">
        <w:rPr>
          <w:sz w:val="19"/>
          <w:szCs w:val="19"/>
        </w:rPr>
        <w:t xml:space="preserve">De fase van acceptatie, verliesverwerking, afhankelijkheid van een rolstoel kan invloed hebben op het ervaren van discomfort. Of op de samenwerking om tot een gezonde zithouding te komen. Van coöperatief tot vasthouden aan het bekende.  </w:t>
      </w:r>
    </w:p>
    <w:p w:rsidR="00DF0512" w:rsidRPr="00786033" w:rsidRDefault="00DF0512" w:rsidP="009E1F87">
      <w:pPr>
        <w:pStyle w:val="Lijstalinea"/>
        <w:numPr>
          <w:ilvl w:val="0"/>
          <w:numId w:val="32"/>
        </w:numPr>
        <w:rPr>
          <w:sz w:val="19"/>
          <w:szCs w:val="19"/>
        </w:rPr>
      </w:pPr>
      <w:r w:rsidRPr="00786033">
        <w:rPr>
          <w:sz w:val="19"/>
          <w:szCs w:val="19"/>
        </w:rPr>
        <w:t xml:space="preserve">Cognitieve problemen: kan mogelijk van invloed zijn op het aanleren van preventief zitgedrag. Inzicht in consequenties van huidige zithouding. </w:t>
      </w:r>
    </w:p>
    <w:p w:rsidR="00DF0512" w:rsidRPr="00E7634C" w:rsidRDefault="00DF0512" w:rsidP="009E1F87">
      <w:pPr>
        <w:pStyle w:val="Lijstalinea"/>
        <w:numPr>
          <w:ilvl w:val="0"/>
          <w:numId w:val="32"/>
        </w:numPr>
        <w:rPr>
          <w:sz w:val="19"/>
          <w:szCs w:val="19"/>
        </w:rPr>
      </w:pPr>
      <w:r w:rsidRPr="00E7634C">
        <w:rPr>
          <w:sz w:val="19"/>
          <w:szCs w:val="19"/>
        </w:rPr>
        <w:t>A</w:t>
      </w:r>
      <w:r w:rsidR="00786033">
        <w:rPr>
          <w:sz w:val="19"/>
          <w:szCs w:val="19"/>
        </w:rPr>
        <w:t xml:space="preserve">dvies: </w:t>
      </w:r>
      <w:r w:rsidRPr="00E7634C">
        <w:rPr>
          <w:sz w:val="19"/>
          <w:szCs w:val="19"/>
        </w:rPr>
        <w:t xml:space="preserve">Ben bewust van de mogelijke invloed van proces van acceptatie, rouw-/verliesverwerking.  </w:t>
      </w:r>
    </w:p>
    <w:p w:rsidR="00DF0512" w:rsidRPr="00E7634C" w:rsidRDefault="00DF0512" w:rsidP="009E1F87">
      <w:pPr>
        <w:pStyle w:val="Lijstalinea"/>
        <w:numPr>
          <w:ilvl w:val="0"/>
          <w:numId w:val="32"/>
        </w:numPr>
        <w:rPr>
          <w:sz w:val="19"/>
          <w:szCs w:val="19"/>
        </w:rPr>
      </w:pPr>
      <w:r w:rsidRPr="00E7634C">
        <w:rPr>
          <w:sz w:val="19"/>
          <w:szCs w:val="19"/>
        </w:rPr>
        <w:t>Laat patiënt iets uitproberen in plaats van er alleen over te praten</w:t>
      </w:r>
      <w:r w:rsidR="00030B8A">
        <w:rPr>
          <w:sz w:val="19"/>
          <w:szCs w:val="19"/>
        </w:rPr>
        <w:t>.</w:t>
      </w:r>
    </w:p>
    <w:p w:rsidR="00DF0512" w:rsidRPr="00E7634C" w:rsidRDefault="00DF0512" w:rsidP="009E1F87">
      <w:pPr>
        <w:pStyle w:val="Lijstalinea"/>
        <w:numPr>
          <w:ilvl w:val="0"/>
          <w:numId w:val="32"/>
        </w:numPr>
        <w:rPr>
          <w:sz w:val="19"/>
          <w:szCs w:val="19"/>
        </w:rPr>
      </w:pPr>
      <w:r w:rsidRPr="00E7634C">
        <w:rPr>
          <w:sz w:val="19"/>
          <w:szCs w:val="19"/>
        </w:rPr>
        <w:t xml:space="preserve">Meest voorkomende gedragsverandering is apathie, dan is het de vraag of mensen op tijd aan de bel trekken bij problemen, wees hier alert op. </w:t>
      </w:r>
    </w:p>
    <w:p w:rsidR="002153E1" w:rsidRDefault="002153E1">
      <w:pPr>
        <w:rPr>
          <w:rFonts w:eastAsia="Times New Roman" w:cs="MinionPro-Regular"/>
          <w:b/>
          <w:noProof/>
          <w:color w:val="C00000"/>
          <w:sz w:val="28"/>
          <w:szCs w:val="28"/>
          <w:lang w:eastAsia="ja-JP"/>
        </w:rPr>
      </w:pPr>
    </w:p>
    <w:p w:rsidR="009B089F" w:rsidRPr="001D6C24" w:rsidRDefault="00D10788">
      <w:pPr>
        <w:rPr>
          <w:rFonts w:eastAsia="Times New Roman" w:cs="MinionPro-Regular"/>
          <w:b/>
          <w:noProof/>
          <w:color w:val="FF8181"/>
          <w:lang w:eastAsia="ja-JP"/>
        </w:rPr>
      </w:pPr>
      <w:r w:rsidRPr="001D6C24">
        <w:rPr>
          <w:rFonts w:eastAsia="Times New Roman" w:cs="MinionPro-Regular"/>
          <w:b/>
          <w:noProof/>
          <w:color w:val="FF8181"/>
          <w:lang w:eastAsia="ja-JP"/>
        </w:rPr>
        <w:t>FSHD</w:t>
      </w:r>
    </w:p>
    <w:p w:rsidR="00D10788" w:rsidRPr="006F18CA" w:rsidRDefault="00D10788">
      <w:pPr>
        <w:rPr>
          <w:rFonts w:eastAsia="Times New Roman" w:cs="MinionPro-Regular"/>
          <w:b/>
          <w:noProof/>
          <w:color w:val="C00000"/>
          <w:sz w:val="19"/>
          <w:szCs w:val="19"/>
          <w:lang w:eastAsia="ja-JP"/>
        </w:rPr>
      </w:pPr>
    </w:p>
    <w:p w:rsidR="006F18CA" w:rsidRDefault="006F18CA" w:rsidP="009E1F87">
      <w:pPr>
        <w:pStyle w:val="Lijstalinea"/>
        <w:numPr>
          <w:ilvl w:val="0"/>
          <w:numId w:val="13"/>
        </w:numPr>
        <w:rPr>
          <w:b/>
          <w:bCs/>
          <w:sz w:val="19"/>
          <w:szCs w:val="19"/>
        </w:rPr>
      </w:pPr>
      <w:r w:rsidRPr="006F18CA">
        <w:rPr>
          <w:b/>
          <w:bCs/>
          <w:sz w:val="19"/>
          <w:szCs w:val="19"/>
        </w:rPr>
        <w:t>Kenmerken van de ziekte</w:t>
      </w:r>
    </w:p>
    <w:p w:rsidR="006F18CA" w:rsidRPr="006F18CA" w:rsidRDefault="006F18CA" w:rsidP="006F18CA">
      <w:pPr>
        <w:pStyle w:val="Lijstalinea"/>
        <w:rPr>
          <w:b/>
          <w:bCs/>
          <w:sz w:val="19"/>
          <w:szCs w:val="19"/>
        </w:rPr>
      </w:pPr>
    </w:p>
    <w:p w:rsidR="006F18CA" w:rsidRDefault="006F18CA" w:rsidP="006F18CA">
      <w:pPr>
        <w:rPr>
          <w:sz w:val="19"/>
          <w:szCs w:val="19"/>
        </w:rPr>
      </w:pPr>
      <w:r w:rsidRPr="006F18CA">
        <w:rPr>
          <w:sz w:val="19"/>
          <w:szCs w:val="19"/>
        </w:rPr>
        <w:t>FSHD (facioscapulohumerale dystrofie) is een erfelijke spierziekte die in het begin vooral tot uiting komt in de spieren van gezicht (facies), schouderblad (</w:t>
      </w:r>
      <w:proofErr w:type="spellStart"/>
      <w:r w:rsidRPr="006F18CA">
        <w:rPr>
          <w:sz w:val="19"/>
          <w:szCs w:val="19"/>
        </w:rPr>
        <w:t>scapulo</w:t>
      </w:r>
      <w:proofErr w:type="spellEnd"/>
      <w:r w:rsidRPr="006F18CA">
        <w:rPr>
          <w:sz w:val="19"/>
          <w:szCs w:val="19"/>
        </w:rPr>
        <w:t>) en bovenarm (</w:t>
      </w:r>
      <w:proofErr w:type="spellStart"/>
      <w:r w:rsidRPr="006F18CA">
        <w:rPr>
          <w:sz w:val="19"/>
          <w:szCs w:val="19"/>
        </w:rPr>
        <w:t>humerus</w:t>
      </w:r>
      <w:proofErr w:type="spellEnd"/>
      <w:r w:rsidRPr="006F18CA">
        <w:rPr>
          <w:sz w:val="19"/>
          <w:szCs w:val="19"/>
        </w:rPr>
        <w:t>). Na de spieren in gezicht, schouders en bovenarmen, raken romp, bekken en benen aangedaan (de volgorde kan ook anders zijn). De buikspieren worden minder krachtig. Bij sommige mensen zijn de hulpademhalingsspieren aangedaan en wordt ademen bemoeilijkt. Men struikelt vaker en loopt met een waggelgang. Opstaan uit een stoel wordt moeilijk en men krijgt moeite met traplopen. Ook krijgt men steeds meer last van krachtverlies in de bovenarmen. Pijn- en vermoeidheidsklachten komen regelmatig voor.</w:t>
      </w:r>
    </w:p>
    <w:p w:rsidR="006F18CA" w:rsidRPr="006F18CA" w:rsidRDefault="006F18CA" w:rsidP="006F18CA">
      <w:pPr>
        <w:rPr>
          <w:b/>
          <w:sz w:val="19"/>
          <w:szCs w:val="19"/>
        </w:rPr>
      </w:pPr>
    </w:p>
    <w:p w:rsidR="006F18CA" w:rsidRPr="006F18CA" w:rsidRDefault="006F18CA" w:rsidP="006F18CA">
      <w:pPr>
        <w:rPr>
          <w:b/>
          <w:sz w:val="19"/>
          <w:szCs w:val="19"/>
        </w:rPr>
      </w:pPr>
      <w:r w:rsidRPr="006F18CA">
        <w:rPr>
          <w:b/>
          <w:sz w:val="19"/>
          <w:szCs w:val="19"/>
        </w:rPr>
        <w:t xml:space="preserve">Algemene omschrijving t.a.v. de zithouding                                       </w:t>
      </w:r>
    </w:p>
    <w:p w:rsidR="006F18CA" w:rsidRPr="006F18CA" w:rsidRDefault="006F18CA" w:rsidP="006F18CA">
      <w:pPr>
        <w:rPr>
          <w:sz w:val="19"/>
          <w:szCs w:val="19"/>
        </w:rPr>
      </w:pPr>
      <w:r w:rsidRPr="006F18CA">
        <w:rPr>
          <w:sz w:val="19"/>
          <w:szCs w:val="19"/>
        </w:rPr>
        <w:t xml:space="preserve">20% van de mensen met FSHD </w:t>
      </w:r>
      <w:r w:rsidR="00786033">
        <w:rPr>
          <w:sz w:val="19"/>
          <w:szCs w:val="19"/>
        </w:rPr>
        <w:t xml:space="preserve">boven de vijftig jaar is </w:t>
      </w:r>
      <w:proofErr w:type="spellStart"/>
      <w:r w:rsidR="00786033">
        <w:rPr>
          <w:sz w:val="19"/>
          <w:szCs w:val="19"/>
        </w:rPr>
        <w:t>rolstoelgebonden</w:t>
      </w:r>
      <w:proofErr w:type="spellEnd"/>
      <w:r w:rsidR="00786033">
        <w:rPr>
          <w:sz w:val="19"/>
          <w:szCs w:val="19"/>
        </w:rPr>
        <w:t>.</w:t>
      </w:r>
      <w:r w:rsidRPr="006F18CA">
        <w:rPr>
          <w:sz w:val="19"/>
          <w:szCs w:val="19"/>
        </w:rPr>
        <w:t xml:space="preserve"> Vaak mist dan de mogelijkheid om zelf actief te zitten en de en komen schouders in </w:t>
      </w:r>
      <w:proofErr w:type="spellStart"/>
      <w:r w:rsidRPr="006F18CA">
        <w:rPr>
          <w:sz w:val="19"/>
          <w:szCs w:val="19"/>
        </w:rPr>
        <w:t>protractie</w:t>
      </w:r>
      <w:proofErr w:type="spellEnd"/>
      <w:r w:rsidRPr="006F18CA">
        <w:rPr>
          <w:sz w:val="19"/>
          <w:szCs w:val="19"/>
        </w:rPr>
        <w:t xml:space="preserve">. Er is sprake van hyperlordose. Er is veel zwakte in de spieren van bovenlichaam (schouders, bovenarmen, maar ook buik en beenspieren zijn soms verzwakt. </w:t>
      </w:r>
    </w:p>
    <w:p w:rsidR="006F18CA" w:rsidRPr="006F18CA" w:rsidRDefault="006F18CA" w:rsidP="006F18CA">
      <w:pPr>
        <w:rPr>
          <w:sz w:val="19"/>
          <w:szCs w:val="19"/>
        </w:rPr>
      </w:pPr>
    </w:p>
    <w:p w:rsidR="006F18CA" w:rsidRPr="006F18CA" w:rsidRDefault="006F18CA" w:rsidP="006F18CA">
      <w:pPr>
        <w:pStyle w:val="Lijstalinea"/>
        <w:rPr>
          <w:b/>
          <w:sz w:val="19"/>
          <w:szCs w:val="19"/>
        </w:rPr>
      </w:pPr>
    </w:p>
    <w:p w:rsidR="006F18CA" w:rsidRPr="006F18CA" w:rsidRDefault="006F18CA" w:rsidP="006F18CA">
      <w:pPr>
        <w:pStyle w:val="Lijstalinea"/>
        <w:ind w:hanging="360"/>
        <w:rPr>
          <w:b/>
          <w:sz w:val="19"/>
          <w:szCs w:val="19"/>
        </w:rPr>
      </w:pPr>
      <w:r w:rsidRPr="006F18CA">
        <w:rPr>
          <w:b/>
          <w:sz w:val="19"/>
          <w:szCs w:val="19"/>
        </w:rPr>
        <w:t>2.    Aandachtspunten bij de aandoening t.b.v. de zithouding en mogelijke oplossingen (per onderwerp)</w:t>
      </w:r>
    </w:p>
    <w:p w:rsidR="006F18CA" w:rsidRPr="006F18CA" w:rsidRDefault="006F18CA" w:rsidP="006F18CA">
      <w:pPr>
        <w:rPr>
          <w:sz w:val="19"/>
          <w:szCs w:val="19"/>
        </w:rPr>
      </w:pPr>
    </w:p>
    <w:p w:rsidR="006F18CA" w:rsidRPr="006F18CA" w:rsidRDefault="006F18CA" w:rsidP="006F18CA">
      <w:pPr>
        <w:rPr>
          <w:i/>
          <w:sz w:val="19"/>
          <w:szCs w:val="19"/>
        </w:rPr>
      </w:pPr>
      <w:r w:rsidRPr="006F18CA">
        <w:rPr>
          <w:i/>
          <w:sz w:val="19"/>
          <w:szCs w:val="19"/>
        </w:rPr>
        <w:t>2.1 Ademhaling</w:t>
      </w:r>
    </w:p>
    <w:p w:rsidR="006F18CA" w:rsidRPr="006F18CA" w:rsidRDefault="006F18CA" w:rsidP="006F18CA">
      <w:pPr>
        <w:rPr>
          <w:sz w:val="19"/>
          <w:szCs w:val="19"/>
        </w:rPr>
      </w:pPr>
      <w:r w:rsidRPr="006F18CA">
        <w:rPr>
          <w:sz w:val="19"/>
          <w:szCs w:val="19"/>
        </w:rPr>
        <w:t xml:space="preserve">Goed ondersteunen van de romp d.m.v. een groot steunvlak met eventueel zijsteun i.v.m. verminderde rompbalans. Proberen de romp zoveel mogelijk op te strekken waardoor er ruimte wordt gecreëerd op de borst en ademen makkelijker zal gaan. </w:t>
      </w:r>
    </w:p>
    <w:p w:rsidR="006F18CA" w:rsidRPr="006F18CA" w:rsidRDefault="006F18CA" w:rsidP="006F18CA">
      <w:pPr>
        <w:rPr>
          <w:sz w:val="19"/>
          <w:szCs w:val="19"/>
        </w:rPr>
      </w:pPr>
    </w:p>
    <w:p w:rsidR="006F18CA" w:rsidRPr="006F18CA" w:rsidRDefault="006F18CA" w:rsidP="006F18CA">
      <w:pPr>
        <w:rPr>
          <w:i/>
          <w:sz w:val="19"/>
          <w:szCs w:val="19"/>
        </w:rPr>
      </w:pPr>
      <w:r w:rsidRPr="006F18CA">
        <w:rPr>
          <w:i/>
          <w:sz w:val="19"/>
          <w:szCs w:val="19"/>
        </w:rPr>
        <w:t>2.2 Houding/voorkeurshouding</w:t>
      </w:r>
    </w:p>
    <w:p w:rsidR="006F18CA" w:rsidRPr="006F18CA" w:rsidRDefault="006F18CA" w:rsidP="006F18CA">
      <w:pPr>
        <w:rPr>
          <w:sz w:val="19"/>
          <w:szCs w:val="19"/>
        </w:rPr>
      </w:pPr>
      <w:r w:rsidRPr="006F18CA">
        <w:rPr>
          <w:sz w:val="19"/>
          <w:szCs w:val="19"/>
        </w:rPr>
        <w:t xml:space="preserve">Vaak is er sprake van hyperlordose, waardoor het belangrijk is om een </w:t>
      </w:r>
      <w:proofErr w:type="spellStart"/>
      <w:r w:rsidRPr="006F18CA">
        <w:rPr>
          <w:sz w:val="19"/>
          <w:szCs w:val="19"/>
        </w:rPr>
        <w:t>lumbaalsteun</w:t>
      </w:r>
      <w:proofErr w:type="spellEnd"/>
      <w:r w:rsidRPr="006F18CA">
        <w:rPr>
          <w:sz w:val="19"/>
          <w:szCs w:val="19"/>
        </w:rPr>
        <w:t xml:space="preserve"> aan te bieden. Liefst in combinatie met licht kantelen, om rug minder te belasten. Er zijn vaak pijnklachten door houding of overbelasting (van o.a. schoudergordel). Door verminderde functie in de armen, vallen armen naar binnen en ontstaat er een </w:t>
      </w:r>
      <w:proofErr w:type="spellStart"/>
      <w:r w:rsidRPr="006F18CA">
        <w:rPr>
          <w:sz w:val="19"/>
          <w:szCs w:val="19"/>
        </w:rPr>
        <w:t>kyfotische</w:t>
      </w:r>
      <w:proofErr w:type="spellEnd"/>
      <w:r w:rsidRPr="006F18CA">
        <w:rPr>
          <w:sz w:val="19"/>
          <w:szCs w:val="19"/>
        </w:rPr>
        <w:t xml:space="preserve"> houding met veel rek op nekspieren. Het is van belang de armen voldoende te ondersteunen. </w:t>
      </w:r>
    </w:p>
    <w:p w:rsidR="006F18CA" w:rsidRPr="006F18CA" w:rsidRDefault="006F18CA" w:rsidP="006F18CA">
      <w:pPr>
        <w:rPr>
          <w:i/>
          <w:sz w:val="19"/>
          <w:szCs w:val="19"/>
        </w:rPr>
      </w:pPr>
    </w:p>
    <w:p w:rsidR="006F18CA" w:rsidRPr="006F18CA" w:rsidRDefault="006F18CA" w:rsidP="006F18CA">
      <w:pPr>
        <w:rPr>
          <w:i/>
          <w:sz w:val="19"/>
          <w:szCs w:val="19"/>
        </w:rPr>
      </w:pPr>
      <w:r w:rsidRPr="006F18CA">
        <w:rPr>
          <w:i/>
          <w:sz w:val="19"/>
          <w:szCs w:val="19"/>
        </w:rPr>
        <w:t>2.3 Armondersteuning</w:t>
      </w:r>
    </w:p>
    <w:p w:rsidR="006F18CA" w:rsidRPr="006F18CA" w:rsidRDefault="006F18CA" w:rsidP="006F18CA">
      <w:pPr>
        <w:rPr>
          <w:sz w:val="19"/>
          <w:szCs w:val="19"/>
        </w:rPr>
      </w:pPr>
      <w:r w:rsidRPr="006F18CA">
        <w:rPr>
          <w:sz w:val="19"/>
          <w:szCs w:val="19"/>
        </w:rPr>
        <w:t xml:space="preserve">Armleggers op de juiste hoogte instellen, of eventueel werkblad gebruiken. Zo nodig armondersteuningen toepassen (op trippelstoel bijvoorbeeld). Tape of brace inzetten ter ondersteuning van de schouders. Nadeel van toepassen van tape en brace kan zijn dat er dan minder mogelijkheden van armen en handen zijn. </w:t>
      </w:r>
    </w:p>
    <w:p w:rsidR="006F18CA" w:rsidRPr="006F18CA" w:rsidRDefault="006F18CA" w:rsidP="006F18CA">
      <w:pPr>
        <w:rPr>
          <w:sz w:val="19"/>
          <w:szCs w:val="19"/>
        </w:rPr>
      </w:pPr>
    </w:p>
    <w:p w:rsidR="006F18CA" w:rsidRPr="006F18CA" w:rsidRDefault="006F18CA" w:rsidP="006F18CA">
      <w:pPr>
        <w:rPr>
          <w:i/>
          <w:sz w:val="19"/>
          <w:szCs w:val="19"/>
        </w:rPr>
      </w:pPr>
      <w:r w:rsidRPr="006F18CA">
        <w:rPr>
          <w:i/>
          <w:sz w:val="19"/>
          <w:szCs w:val="19"/>
        </w:rPr>
        <w:t>2.4 Korset</w:t>
      </w:r>
    </w:p>
    <w:p w:rsidR="006F18CA" w:rsidRPr="006F18CA" w:rsidRDefault="006F18CA" w:rsidP="006F18CA">
      <w:pPr>
        <w:rPr>
          <w:sz w:val="19"/>
          <w:szCs w:val="19"/>
        </w:rPr>
      </w:pPr>
      <w:r w:rsidRPr="006F18CA">
        <w:rPr>
          <w:sz w:val="19"/>
          <w:szCs w:val="19"/>
        </w:rPr>
        <w:t>Soms wordt een korset toegepast, m</w:t>
      </w:r>
      <w:r>
        <w:rPr>
          <w:sz w:val="19"/>
          <w:szCs w:val="19"/>
        </w:rPr>
        <w:t>.</w:t>
      </w:r>
      <w:r w:rsidRPr="006F18CA">
        <w:rPr>
          <w:sz w:val="19"/>
          <w:szCs w:val="19"/>
        </w:rPr>
        <w:t>n</w:t>
      </w:r>
      <w:r>
        <w:rPr>
          <w:sz w:val="19"/>
          <w:szCs w:val="19"/>
        </w:rPr>
        <w:t>.</w:t>
      </w:r>
      <w:r w:rsidRPr="006F18CA">
        <w:rPr>
          <w:sz w:val="19"/>
          <w:szCs w:val="19"/>
        </w:rPr>
        <w:t xml:space="preserve"> bij lopende patiënten. Tijdens zitten geeft een korset juist soms klachten. </w:t>
      </w:r>
    </w:p>
    <w:p w:rsidR="006F18CA" w:rsidRPr="006F18CA" w:rsidRDefault="006F18CA" w:rsidP="006F18CA">
      <w:pPr>
        <w:rPr>
          <w:sz w:val="19"/>
          <w:szCs w:val="19"/>
        </w:rPr>
      </w:pPr>
    </w:p>
    <w:p w:rsidR="006F18CA" w:rsidRPr="006F18CA" w:rsidRDefault="006F18CA" w:rsidP="006F18CA">
      <w:pPr>
        <w:rPr>
          <w:i/>
          <w:sz w:val="19"/>
          <w:szCs w:val="19"/>
        </w:rPr>
      </w:pPr>
      <w:r w:rsidRPr="006F18CA">
        <w:rPr>
          <w:i/>
          <w:sz w:val="19"/>
          <w:szCs w:val="19"/>
        </w:rPr>
        <w:t xml:space="preserve">2.5 Gedragsproblemen </w:t>
      </w:r>
    </w:p>
    <w:p w:rsidR="006F18CA" w:rsidRPr="006F18CA" w:rsidRDefault="006F18CA" w:rsidP="006F18CA">
      <w:pPr>
        <w:rPr>
          <w:sz w:val="19"/>
          <w:szCs w:val="19"/>
        </w:rPr>
      </w:pPr>
      <w:r w:rsidRPr="006F18CA">
        <w:rPr>
          <w:sz w:val="19"/>
          <w:szCs w:val="19"/>
        </w:rPr>
        <w:t xml:space="preserve">Niet van toepassing. Wel is er sprake van veel pijn en vermoeidheid. </w:t>
      </w:r>
    </w:p>
    <w:p w:rsidR="00D10788" w:rsidRDefault="00D10788">
      <w:pPr>
        <w:rPr>
          <w:rFonts w:eastAsia="Times New Roman" w:cs="MinionPro-Regular"/>
          <w:b/>
          <w:noProof/>
          <w:color w:val="C00000"/>
          <w:sz w:val="28"/>
          <w:szCs w:val="28"/>
          <w:lang w:eastAsia="ja-JP"/>
        </w:rPr>
      </w:pPr>
    </w:p>
    <w:p w:rsidR="000F5D92" w:rsidRDefault="000F5D92">
      <w:pPr>
        <w:rPr>
          <w:rFonts w:eastAsia="Times New Roman" w:cs="MinionPro-Regular"/>
          <w:b/>
          <w:noProof/>
          <w:color w:val="FF8181"/>
          <w:lang w:eastAsia="ja-JP"/>
        </w:rPr>
      </w:pPr>
    </w:p>
    <w:p w:rsidR="00D10788" w:rsidRPr="001D6C24" w:rsidRDefault="00D10788">
      <w:pPr>
        <w:rPr>
          <w:rFonts w:eastAsia="Times New Roman" w:cs="MinionPro-Regular"/>
          <w:b/>
          <w:noProof/>
          <w:color w:val="FF8181"/>
          <w:lang w:eastAsia="ja-JP"/>
        </w:rPr>
      </w:pPr>
      <w:r w:rsidRPr="001D6C24">
        <w:rPr>
          <w:rFonts w:eastAsia="Times New Roman" w:cs="MinionPro-Regular"/>
          <w:b/>
          <w:noProof/>
          <w:color w:val="FF8181"/>
          <w:lang w:eastAsia="ja-JP"/>
        </w:rPr>
        <w:lastRenderedPageBreak/>
        <w:t>SMA</w:t>
      </w:r>
    </w:p>
    <w:p w:rsidR="00D10788" w:rsidRDefault="00D10788">
      <w:pPr>
        <w:rPr>
          <w:rFonts w:eastAsia="Times New Roman" w:cs="MinionPro-Regular"/>
          <w:b/>
          <w:noProof/>
          <w:color w:val="C00000"/>
          <w:sz w:val="28"/>
          <w:szCs w:val="28"/>
          <w:lang w:eastAsia="ja-JP"/>
        </w:rPr>
      </w:pPr>
    </w:p>
    <w:p w:rsidR="005425A2" w:rsidRPr="005425A2" w:rsidRDefault="005425A2" w:rsidP="009E1F87">
      <w:pPr>
        <w:pStyle w:val="Lijstalinea"/>
        <w:numPr>
          <w:ilvl w:val="0"/>
          <w:numId w:val="12"/>
        </w:numPr>
        <w:rPr>
          <w:b/>
          <w:sz w:val="19"/>
          <w:szCs w:val="19"/>
        </w:rPr>
      </w:pPr>
      <w:r w:rsidRPr="005425A2">
        <w:rPr>
          <w:b/>
          <w:sz w:val="19"/>
          <w:szCs w:val="19"/>
        </w:rPr>
        <w:t>Kenmerken van de ziekte</w:t>
      </w:r>
    </w:p>
    <w:p w:rsidR="005425A2" w:rsidRPr="005425A2" w:rsidRDefault="005425A2" w:rsidP="005425A2">
      <w:pPr>
        <w:rPr>
          <w:sz w:val="19"/>
          <w:szCs w:val="19"/>
        </w:rPr>
      </w:pPr>
    </w:p>
    <w:p w:rsidR="005425A2" w:rsidRPr="005425A2" w:rsidRDefault="005425A2" w:rsidP="005425A2">
      <w:pPr>
        <w:rPr>
          <w:b/>
          <w:sz w:val="19"/>
          <w:szCs w:val="19"/>
        </w:rPr>
      </w:pPr>
      <w:r w:rsidRPr="005425A2">
        <w:rPr>
          <w:b/>
          <w:sz w:val="19"/>
          <w:szCs w:val="19"/>
        </w:rPr>
        <w:t>SMA</w:t>
      </w:r>
    </w:p>
    <w:p w:rsidR="005425A2" w:rsidRPr="005425A2" w:rsidRDefault="005425A2" w:rsidP="005425A2">
      <w:pPr>
        <w:rPr>
          <w:sz w:val="19"/>
          <w:szCs w:val="19"/>
        </w:rPr>
      </w:pPr>
      <w:r w:rsidRPr="005425A2">
        <w:rPr>
          <w:sz w:val="19"/>
          <w:szCs w:val="19"/>
        </w:rPr>
        <w:t>Spinale musculaire atrofie (SMA) is de verzamelnaam voor een bepaalde groep neuromusculaire aandoeningen, ziekten die leiden tot het niet of onvoldoende functioneren van spieren. De meeste neuromusculaire aandoeningen zijn, net als SMA, betrekkelijk zeldzaam.</w:t>
      </w:r>
      <w:r w:rsidRPr="005425A2">
        <w:rPr>
          <w:sz w:val="19"/>
          <w:szCs w:val="19"/>
        </w:rPr>
        <w:br/>
        <w:t>De aandoeningen die SMA genoemd worden, hebben met elkaar gemeen dat er iets mis is met de motorische zenuwcellen in het ruggenmerg die uitlopers hebben naar de spieren. Een aantal van deze cellen functioneert niet waardoor er geen of gebrekkige signalen aan de spieren worden doorgegeven, met als gevolg verlamming en dunner worden van spieren.</w:t>
      </w:r>
    </w:p>
    <w:p w:rsidR="005425A2" w:rsidRPr="005425A2" w:rsidRDefault="005425A2" w:rsidP="005425A2">
      <w:pPr>
        <w:rPr>
          <w:sz w:val="19"/>
          <w:szCs w:val="19"/>
        </w:rPr>
      </w:pPr>
    </w:p>
    <w:p w:rsidR="005425A2" w:rsidRPr="005425A2" w:rsidRDefault="005425A2" w:rsidP="005425A2">
      <w:pPr>
        <w:rPr>
          <w:b/>
          <w:sz w:val="19"/>
          <w:szCs w:val="19"/>
        </w:rPr>
      </w:pPr>
      <w:r w:rsidRPr="005425A2">
        <w:rPr>
          <w:b/>
          <w:sz w:val="19"/>
          <w:szCs w:val="19"/>
        </w:rPr>
        <w:t>Zithouding met SMA</w:t>
      </w:r>
    </w:p>
    <w:p w:rsidR="005425A2" w:rsidRPr="005425A2" w:rsidRDefault="00AF6460" w:rsidP="005425A2">
      <w:pPr>
        <w:rPr>
          <w:sz w:val="19"/>
          <w:szCs w:val="19"/>
        </w:rPr>
      </w:pPr>
      <w:r>
        <w:rPr>
          <w:sz w:val="19"/>
          <w:szCs w:val="19"/>
        </w:rPr>
        <w:t>Z</w:t>
      </w:r>
      <w:r w:rsidR="00F321C3">
        <w:rPr>
          <w:sz w:val="19"/>
          <w:szCs w:val="19"/>
        </w:rPr>
        <w:t>itten is vooral problematisch bij SMA type 1 en 2</w:t>
      </w:r>
      <w:r w:rsidR="005425A2" w:rsidRPr="005425A2">
        <w:rPr>
          <w:sz w:val="19"/>
          <w:szCs w:val="19"/>
        </w:rPr>
        <w:t xml:space="preserve">. Door de spierslapte is er </w:t>
      </w:r>
      <w:r w:rsidR="00F321C3">
        <w:rPr>
          <w:sz w:val="19"/>
          <w:szCs w:val="19"/>
        </w:rPr>
        <w:t>weinig tot geen</w:t>
      </w:r>
      <w:r w:rsidR="005425A2" w:rsidRPr="005425A2">
        <w:rPr>
          <w:sz w:val="19"/>
          <w:szCs w:val="19"/>
        </w:rPr>
        <w:t xml:space="preserve"> stabiliteit in de romp mogelijk, de houding moet ondersteund worden. Daarnaast treden er al snel </w:t>
      </w:r>
      <w:proofErr w:type="spellStart"/>
      <w:r w:rsidR="005425A2" w:rsidRPr="005425A2">
        <w:rPr>
          <w:sz w:val="19"/>
          <w:szCs w:val="19"/>
        </w:rPr>
        <w:t>deformiteiten</w:t>
      </w:r>
      <w:proofErr w:type="spellEnd"/>
      <w:r w:rsidR="005425A2" w:rsidRPr="005425A2">
        <w:rPr>
          <w:sz w:val="19"/>
          <w:szCs w:val="19"/>
        </w:rPr>
        <w:t xml:space="preserve"> van de wervelkolom op. Hierdoor wordt het moeilijk om een symmetrische stabiele houding te realiseren met voldoende oog voor ademhaling en functionaliteit. </w:t>
      </w:r>
    </w:p>
    <w:p w:rsidR="005425A2" w:rsidRPr="005425A2" w:rsidRDefault="00F321C3" w:rsidP="005425A2">
      <w:pPr>
        <w:rPr>
          <w:sz w:val="19"/>
          <w:szCs w:val="19"/>
        </w:rPr>
      </w:pPr>
      <w:r>
        <w:rPr>
          <w:sz w:val="19"/>
          <w:szCs w:val="19"/>
        </w:rPr>
        <w:t>Bij SMA type 3 en 4</w:t>
      </w:r>
      <w:r w:rsidR="005425A2" w:rsidRPr="005425A2">
        <w:rPr>
          <w:sz w:val="19"/>
          <w:szCs w:val="19"/>
        </w:rPr>
        <w:t xml:space="preserve"> blijven er in mindere mate ook problemen op het gebied van symmetrie en stabiliteit. </w:t>
      </w:r>
    </w:p>
    <w:p w:rsidR="005425A2" w:rsidRPr="005425A2" w:rsidRDefault="005425A2" w:rsidP="005425A2">
      <w:pPr>
        <w:rPr>
          <w:sz w:val="19"/>
          <w:szCs w:val="19"/>
        </w:rPr>
      </w:pPr>
    </w:p>
    <w:p w:rsidR="005425A2" w:rsidRPr="005425A2" w:rsidRDefault="005425A2" w:rsidP="005425A2">
      <w:pPr>
        <w:rPr>
          <w:sz w:val="19"/>
          <w:szCs w:val="19"/>
        </w:rPr>
      </w:pPr>
    </w:p>
    <w:p w:rsidR="005425A2" w:rsidRPr="005425A2" w:rsidRDefault="005425A2" w:rsidP="009E1F87">
      <w:pPr>
        <w:pStyle w:val="Lijstalinea"/>
        <w:numPr>
          <w:ilvl w:val="0"/>
          <w:numId w:val="12"/>
        </w:numPr>
        <w:rPr>
          <w:b/>
          <w:sz w:val="19"/>
          <w:szCs w:val="19"/>
        </w:rPr>
      </w:pPr>
      <w:r w:rsidRPr="005425A2">
        <w:rPr>
          <w:b/>
          <w:sz w:val="19"/>
          <w:szCs w:val="19"/>
        </w:rPr>
        <w:t>Aandachtspunten bij de aandoening t.b.v. de zithouding en mogelijke oplossingen (per onderwerp)</w:t>
      </w:r>
    </w:p>
    <w:p w:rsidR="005425A2" w:rsidRPr="005425A2" w:rsidRDefault="005425A2" w:rsidP="005425A2">
      <w:pPr>
        <w:rPr>
          <w:sz w:val="19"/>
          <w:szCs w:val="19"/>
        </w:rPr>
      </w:pPr>
    </w:p>
    <w:p w:rsidR="005425A2" w:rsidRPr="005425A2" w:rsidRDefault="005425A2" w:rsidP="005425A2">
      <w:pPr>
        <w:rPr>
          <w:i/>
          <w:sz w:val="19"/>
          <w:szCs w:val="19"/>
        </w:rPr>
      </w:pPr>
      <w:r w:rsidRPr="005425A2">
        <w:rPr>
          <w:i/>
          <w:sz w:val="19"/>
          <w:szCs w:val="19"/>
        </w:rPr>
        <w:t>2.1 Ademhaling</w:t>
      </w:r>
    </w:p>
    <w:p w:rsidR="005425A2" w:rsidRPr="005425A2" w:rsidRDefault="005425A2" w:rsidP="005425A2">
      <w:pPr>
        <w:rPr>
          <w:sz w:val="19"/>
          <w:szCs w:val="19"/>
        </w:rPr>
      </w:pPr>
      <w:r w:rsidRPr="005425A2">
        <w:rPr>
          <w:sz w:val="19"/>
          <w:szCs w:val="19"/>
        </w:rPr>
        <w:t>Er zijn een aantal punten die de werkgroep als uitgangspunten neemt om de ademhaling in de houding te optimaliseren. (Het idee is om in de meest optimale houding te streven naar deze punten, in de praktijk is niet altijd alles haalbaar en moeten er soms compromissen gesloten worde</w:t>
      </w:r>
      <w:r w:rsidR="00AF6460">
        <w:rPr>
          <w:sz w:val="19"/>
          <w:szCs w:val="19"/>
        </w:rPr>
        <w:t>n</w:t>
      </w:r>
      <w:r w:rsidRPr="005425A2">
        <w:rPr>
          <w:sz w:val="19"/>
          <w:szCs w:val="19"/>
        </w:rPr>
        <w:t>)</w:t>
      </w:r>
      <w:r w:rsidR="00AF6460">
        <w:rPr>
          <w:sz w:val="19"/>
          <w:szCs w:val="19"/>
        </w:rPr>
        <w:t>.</w:t>
      </w:r>
    </w:p>
    <w:p w:rsidR="005425A2" w:rsidRPr="00786033" w:rsidRDefault="00D84332" w:rsidP="009E1F87">
      <w:pPr>
        <w:pStyle w:val="Lijstalinea"/>
        <w:numPr>
          <w:ilvl w:val="0"/>
          <w:numId w:val="33"/>
        </w:numPr>
        <w:rPr>
          <w:sz w:val="19"/>
          <w:szCs w:val="19"/>
        </w:rPr>
      </w:pPr>
      <w:r>
        <w:rPr>
          <w:sz w:val="19"/>
          <w:szCs w:val="19"/>
        </w:rPr>
        <w:t>“L</w:t>
      </w:r>
      <w:r w:rsidR="005425A2" w:rsidRPr="00786033">
        <w:rPr>
          <w:sz w:val="19"/>
          <w:szCs w:val="19"/>
        </w:rPr>
        <w:t xml:space="preserve">ange nek” maken in houding, voldoende nekextensie (neutrale stand van de nek, met behulp van hoofdsteun of nekkraag bv </w:t>
      </w:r>
      <w:proofErr w:type="spellStart"/>
      <w:r w:rsidR="005425A2" w:rsidRPr="00786033">
        <w:rPr>
          <w:sz w:val="19"/>
          <w:szCs w:val="19"/>
        </w:rPr>
        <w:t>headmaster</w:t>
      </w:r>
      <w:proofErr w:type="spellEnd"/>
      <w:r w:rsidR="005425A2" w:rsidRPr="00786033">
        <w:rPr>
          <w:sz w:val="19"/>
          <w:szCs w:val="19"/>
        </w:rPr>
        <w:t xml:space="preserve"> geeft ondersteuning maar ruimte aan hals) om optimaal te kunnen ademhalen. De logopedist kan meekijken hierin. </w:t>
      </w:r>
    </w:p>
    <w:p w:rsidR="005425A2" w:rsidRPr="00786033" w:rsidRDefault="005425A2" w:rsidP="009E1F87">
      <w:pPr>
        <w:pStyle w:val="Lijstalinea"/>
        <w:numPr>
          <w:ilvl w:val="0"/>
          <w:numId w:val="33"/>
        </w:numPr>
        <w:rPr>
          <w:sz w:val="19"/>
          <w:szCs w:val="19"/>
        </w:rPr>
      </w:pPr>
      <w:r w:rsidRPr="00786033">
        <w:rPr>
          <w:sz w:val="19"/>
          <w:szCs w:val="19"/>
        </w:rPr>
        <w:t>Voldoende ruimte voor de thorax om uit te kunnen zetten.</w:t>
      </w:r>
    </w:p>
    <w:p w:rsidR="005425A2" w:rsidRPr="00786033" w:rsidRDefault="005425A2" w:rsidP="009E1F87">
      <w:pPr>
        <w:pStyle w:val="Lijstalinea"/>
        <w:numPr>
          <w:ilvl w:val="0"/>
          <w:numId w:val="33"/>
        </w:numPr>
        <w:rPr>
          <w:sz w:val="19"/>
          <w:szCs w:val="19"/>
        </w:rPr>
      </w:pPr>
      <w:r w:rsidRPr="00786033">
        <w:rPr>
          <w:sz w:val="19"/>
          <w:szCs w:val="19"/>
        </w:rPr>
        <w:t>Kantelen tot optimale houding voor ademhaling.</w:t>
      </w:r>
    </w:p>
    <w:p w:rsidR="005425A2" w:rsidRPr="00786033" w:rsidRDefault="005425A2" w:rsidP="009E1F87">
      <w:pPr>
        <w:pStyle w:val="Lijstalinea"/>
        <w:numPr>
          <w:ilvl w:val="0"/>
          <w:numId w:val="33"/>
        </w:numPr>
        <w:rPr>
          <w:sz w:val="19"/>
          <w:szCs w:val="19"/>
        </w:rPr>
      </w:pPr>
      <w:r w:rsidRPr="00786033">
        <w:rPr>
          <w:sz w:val="19"/>
          <w:szCs w:val="19"/>
        </w:rPr>
        <w:t>Zithouding optimaal houden door gebruik te maken van lordose lumbaal waarbij schouderlijn net achter lichaamszwaartepunt blijft.</w:t>
      </w:r>
    </w:p>
    <w:p w:rsidR="005425A2" w:rsidRPr="00786033" w:rsidRDefault="005425A2" w:rsidP="009E1F87">
      <w:pPr>
        <w:pStyle w:val="Lijstalinea"/>
        <w:numPr>
          <w:ilvl w:val="0"/>
          <w:numId w:val="33"/>
        </w:numPr>
        <w:rPr>
          <w:sz w:val="19"/>
          <w:szCs w:val="19"/>
        </w:rPr>
      </w:pPr>
      <w:r w:rsidRPr="00786033">
        <w:rPr>
          <w:sz w:val="19"/>
          <w:szCs w:val="19"/>
        </w:rPr>
        <w:t>Zithouding corrigeren met lateraal steun en voorzichtig met rib thoracaal 7-9 waar je juist ruimte moet houden voor ribbeweging.</w:t>
      </w:r>
    </w:p>
    <w:p w:rsidR="005425A2" w:rsidRPr="00786033" w:rsidRDefault="005425A2" w:rsidP="009E1F87">
      <w:pPr>
        <w:pStyle w:val="Lijstalinea"/>
        <w:numPr>
          <w:ilvl w:val="0"/>
          <w:numId w:val="33"/>
        </w:numPr>
        <w:rPr>
          <w:sz w:val="19"/>
          <w:szCs w:val="19"/>
        </w:rPr>
      </w:pPr>
      <w:r w:rsidRPr="00786033">
        <w:rPr>
          <w:sz w:val="19"/>
          <w:szCs w:val="19"/>
        </w:rPr>
        <w:t xml:space="preserve">(Door armsteunen/blad hoger af te stellen mogelijkheid om </w:t>
      </w:r>
      <w:proofErr w:type="spellStart"/>
      <w:r w:rsidRPr="00786033">
        <w:rPr>
          <w:sz w:val="19"/>
          <w:szCs w:val="19"/>
        </w:rPr>
        <w:t>hulpademhalingspieren</w:t>
      </w:r>
      <w:proofErr w:type="spellEnd"/>
      <w:r w:rsidRPr="00786033">
        <w:rPr>
          <w:sz w:val="19"/>
          <w:szCs w:val="19"/>
        </w:rPr>
        <w:t xml:space="preserve"> te gebruiken. Dit vinden we echter geen wenselijke oplossing </w:t>
      </w:r>
      <w:r w:rsidR="001D6C24" w:rsidRPr="00786033">
        <w:rPr>
          <w:sz w:val="19"/>
          <w:szCs w:val="19"/>
        </w:rPr>
        <w:t>i.v.m.</w:t>
      </w:r>
      <w:r w:rsidRPr="00786033">
        <w:rPr>
          <w:sz w:val="19"/>
          <w:szCs w:val="19"/>
        </w:rPr>
        <w:t xml:space="preserve"> schouderbelasting en minder/niet effectief inzetten armen)</w:t>
      </w:r>
    </w:p>
    <w:p w:rsidR="005425A2" w:rsidRPr="005425A2" w:rsidRDefault="005425A2" w:rsidP="005425A2">
      <w:pPr>
        <w:rPr>
          <w:sz w:val="19"/>
          <w:szCs w:val="19"/>
        </w:rPr>
      </w:pPr>
    </w:p>
    <w:p w:rsidR="005425A2" w:rsidRPr="005425A2" w:rsidRDefault="005425A2" w:rsidP="005425A2">
      <w:pPr>
        <w:rPr>
          <w:i/>
          <w:sz w:val="19"/>
          <w:szCs w:val="19"/>
        </w:rPr>
      </w:pPr>
      <w:r w:rsidRPr="005425A2">
        <w:rPr>
          <w:i/>
          <w:sz w:val="19"/>
          <w:szCs w:val="19"/>
        </w:rPr>
        <w:t>2.2 Houding/voorkeurshouding</w:t>
      </w:r>
    </w:p>
    <w:p w:rsidR="005425A2" w:rsidRPr="005425A2" w:rsidRDefault="005425A2" w:rsidP="005425A2">
      <w:pPr>
        <w:rPr>
          <w:sz w:val="19"/>
          <w:szCs w:val="19"/>
        </w:rPr>
      </w:pPr>
      <w:r w:rsidRPr="005425A2">
        <w:rPr>
          <w:sz w:val="19"/>
          <w:szCs w:val="19"/>
        </w:rPr>
        <w:t>De houding is vaak asymmetrisch op basis van spierzwakte, hie</w:t>
      </w:r>
      <w:r w:rsidR="001D6C24">
        <w:rPr>
          <w:sz w:val="19"/>
          <w:szCs w:val="19"/>
        </w:rPr>
        <w:t xml:space="preserve">rdoor wordt de houding vaak </w:t>
      </w:r>
      <w:proofErr w:type="spellStart"/>
      <w:r w:rsidR="001D6C24">
        <w:rPr>
          <w:sz w:val="19"/>
          <w:szCs w:val="19"/>
        </w:rPr>
        <w:t>kyf</w:t>
      </w:r>
      <w:r w:rsidRPr="005425A2">
        <w:rPr>
          <w:sz w:val="19"/>
          <w:szCs w:val="19"/>
        </w:rPr>
        <w:t>otisch</w:t>
      </w:r>
      <w:proofErr w:type="spellEnd"/>
      <w:r w:rsidRPr="005425A2">
        <w:rPr>
          <w:sz w:val="19"/>
          <w:szCs w:val="19"/>
        </w:rPr>
        <w:t xml:space="preserve"> en is er sprake van (forse) scoliose. Soms is er een forse </w:t>
      </w:r>
      <w:proofErr w:type="spellStart"/>
      <w:r w:rsidRPr="005425A2">
        <w:rPr>
          <w:sz w:val="19"/>
          <w:szCs w:val="19"/>
        </w:rPr>
        <w:t>gibbus</w:t>
      </w:r>
      <w:proofErr w:type="spellEnd"/>
      <w:r w:rsidRPr="005425A2">
        <w:rPr>
          <w:sz w:val="19"/>
          <w:szCs w:val="19"/>
        </w:rPr>
        <w:t>.</w:t>
      </w:r>
    </w:p>
    <w:p w:rsidR="005425A2" w:rsidRPr="005425A2" w:rsidRDefault="005425A2" w:rsidP="005425A2">
      <w:pPr>
        <w:rPr>
          <w:sz w:val="19"/>
          <w:szCs w:val="19"/>
        </w:rPr>
      </w:pPr>
      <w:r w:rsidRPr="005425A2">
        <w:rPr>
          <w:sz w:val="19"/>
          <w:szCs w:val="19"/>
        </w:rPr>
        <w:t>Houdingsondersteuning:</w:t>
      </w:r>
    </w:p>
    <w:p w:rsidR="005425A2" w:rsidRPr="00786033" w:rsidRDefault="005425A2" w:rsidP="009E1F87">
      <w:pPr>
        <w:pStyle w:val="Lijstalinea"/>
        <w:numPr>
          <w:ilvl w:val="0"/>
          <w:numId w:val="34"/>
        </w:numPr>
        <w:rPr>
          <w:sz w:val="19"/>
          <w:szCs w:val="19"/>
        </w:rPr>
      </w:pPr>
      <w:r w:rsidRPr="00786033">
        <w:rPr>
          <w:sz w:val="19"/>
          <w:szCs w:val="19"/>
        </w:rPr>
        <w:t xml:space="preserve">Scoliose en </w:t>
      </w:r>
      <w:proofErr w:type="spellStart"/>
      <w:r w:rsidRPr="00786033">
        <w:rPr>
          <w:sz w:val="19"/>
          <w:szCs w:val="19"/>
        </w:rPr>
        <w:t>kyfose</w:t>
      </w:r>
      <w:proofErr w:type="spellEnd"/>
      <w:r w:rsidRPr="00786033">
        <w:rPr>
          <w:sz w:val="19"/>
          <w:szCs w:val="19"/>
        </w:rPr>
        <w:t xml:space="preserve"> correctie indien mogelijk, anders ondersteuning van optimale situatie.</w:t>
      </w:r>
    </w:p>
    <w:p w:rsidR="005425A2" w:rsidRPr="00786033" w:rsidRDefault="005425A2" w:rsidP="009E1F87">
      <w:pPr>
        <w:pStyle w:val="Lijstalinea"/>
        <w:numPr>
          <w:ilvl w:val="0"/>
          <w:numId w:val="34"/>
        </w:numPr>
        <w:rPr>
          <w:sz w:val="19"/>
          <w:szCs w:val="19"/>
        </w:rPr>
      </w:pPr>
      <w:r w:rsidRPr="00786033">
        <w:rPr>
          <w:sz w:val="19"/>
          <w:szCs w:val="19"/>
        </w:rPr>
        <w:t>Kantelverstelling gebruiken om druk te verdelen en houding te wisselen, met name van belang bij type 1 en 2 waarbij de kinderen zelf niet tot nauwelijks tot wisselhouding komen.</w:t>
      </w:r>
    </w:p>
    <w:p w:rsidR="005425A2" w:rsidRPr="00786033" w:rsidRDefault="005425A2" w:rsidP="009E1F87">
      <w:pPr>
        <w:pStyle w:val="Lijstalinea"/>
        <w:numPr>
          <w:ilvl w:val="0"/>
          <w:numId w:val="34"/>
        </w:numPr>
        <w:rPr>
          <w:sz w:val="19"/>
          <w:szCs w:val="19"/>
        </w:rPr>
      </w:pPr>
      <w:r w:rsidRPr="00786033">
        <w:rPr>
          <w:sz w:val="19"/>
          <w:szCs w:val="19"/>
        </w:rPr>
        <w:t>Groot steunvlak creëren, vaak met orthese.</w:t>
      </w:r>
    </w:p>
    <w:p w:rsidR="005425A2" w:rsidRPr="00786033" w:rsidRDefault="005425A2" w:rsidP="009E1F87">
      <w:pPr>
        <w:pStyle w:val="Lijstalinea"/>
        <w:numPr>
          <w:ilvl w:val="0"/>
          <w:numId w:val="34"/>
        </w:numPr>
        <w:rPr>
          <w:sz w:val="19"/>
          <w:szCs w:val="19"/>
        </w:rPr>
      </w:pPr>
      <w:r w:rsidRPr="00786033">
        <w:rPr>
          <w:sz w:val="19"/>
          <w:szCs w:val="19"/>
        </w:rPr>
        <w:t xml:space="preserve">Inzetten van armondersteuning (bv </w:t>
      </w:r>
      <w:proofErr w:type="spellStart"/>
      <w:r w:rsidRPr="00786033">
        <w:rPr>
          <w:sz w:val="19"/>
          <w:szCs w:val="19"/>
        </w:rPr>
        <w:t>focal</w:t>
      </w:r>
      <w:proofErr w:type="spellEnd"/>
      <w:r w:rsidRPr="00786033">
        <w:rPr>
          <w:sz w:val="19"/>
          <w:szCs w:val="19"/>
        </w:rPr>
        <w:t xml:space="preserve">) is een dilemma, kan functioneel zijn voor de armen, maar een asymmetrische houding uitlokken. </w:t>
      </w:r>
    </w:p>
    <w:p w:rsidR="005425A2" w:rsidRPr="00786033" w:rsidRDefault="005425A2" w:rsidP="009E1F87">
      <w:pPr>
        <w:pStyle w:val="Lijstalinea"/>
        <w:numPr>
          <w:ilvl w:val="0"/>
          <w:numId w:val="34"/>
        </w:numPr>
        <w:rPr>
          <w:sz w:val="19"/>
          <w:szCs w:val="19"/>
        </w:rPr>
      </w:pPr>
      <w:r w:rsidRPr="00786033">
        <w:rPr>
          <w:sz w:val="19"/>
          <w:szCs w:val="19"/>
        </w:rPr>
        <w:t xml:space="preserve">In kindertijd aanpakken van extreme houdingen als </w:t>
      </w:r>
      <w:proofErr w:type="spellStart"/>
      <w:r w:rsidRPr="00786033">
        <w:rPr>
          <w:sz w:val="19"/>
          <w:szCs w:val="19"/>
        </w:rPr>
        <w:t>hyperkyfose</w:t>
      </w:r>
      <w:proofErr w:type="spellEnd"/>
      <w:r w:rsidRPr="00786033">
        <w:rPr>
          <w:sz w:val="19"/>
          <w:szCs w:val="19"/>
        </w:rPr>
        <w:t xml:space="preserve">, hyperlordose en scoliose. </w:t>
      </w:r>
    </w:p>
    <w:p w:rsidR="005425A2" w:rsidRPr="005425A2" w:rsidRDefault="005425A2" w:rsidP="005425A2">
      <w:pPr>
        <w:rPr>
          <w:sz w:val="19"/>
          <w:szCs w:val="19"/>
        </w:rPr>
      </w:pPr>
    </w:p>
    <w:p w:rsidR="005425A2" w:rsidRPr="005425A2" w:rsidRDefault="005425A2" w:rsidP="005425A2">
      <w:pPr>
        <w:rPr>
          <w:i/>
          <w:sz w:val="19"/>
          <w:szCs w:val="19"/>
        </w:rPr>
      </w:pPr>
      <w:r w:rsidRPr="005425A2">
        <w:rPr>
          <w:i/>
          <w:sz w:val="19"/>
          <w:szCs w:val="19"/>
        </w:rPr>
        <w:t>2.3 Armondersteuning</w:t>
      </w:r>
    </w:p>
    <w:p w:rsidR="005425A2" w:rsidRPr="005425A2" w:rsidRDefault="005425A2" w:rsidP="005425A2">
      <w:pPr>
        <w:rPr>
          <w:sz w:val="19"/>
          <w:szCs w:val="19"/>
        </w:rPr>
      </w:pPr>
      <w:r w:rsidRPr="005425A2">
        <w:rPr>
          <w:sz w:val="19"/>
          <w:szCs w:val="19"/>
        </w:rPr>
        <w:t>Er wordt in het land wisselend armondersteuning ingezet. Wanneer dit ingezet wordt moet er op de volgende punten gelet worden.</w:t>
      </w:r>
    </w:p>
    <w:p w:rsidR="005425A2" w:rsidRPr="005425A2" w:rsidRDefault="005425A2" w:rsidP="005425A2">
      <w:pPr>
        <w:rPr>
          <w:sz w:val="19"/>
          <w:szCs w:val="19"/>
        </w:rPr>
      </w:pPr>
    </w:p>
    <w:p w:rsidR="005425A2" w:rsidRPr="005425A2" w:rsidRDefault="00927526" w:rsidP="005425A2">
      <w:pPr>
        <w:rPr>
          <w:sz w:val="19"/>
          <w:szCs w:val="19"/>
        </w:rPr>
      </w:pPr>
      <w:r>
        <w:rPr>
          <w:sz w:val="19"/>
          <w:szCs w:val="19"/>
        </w:rPr>
        <w:t xml:space="preserve">Een </w:t>
      </w:r>
      <w:r w:rsidRPr="009B3BC0">
        <w:rPr>
          <w:sz w:val="19"/>
          <w:szCs w:val="19"/>
        </w:rPr>
        <w:t xml:space="preserve">stabiele zithouding met goede rompondersteuning </w:t>
      </w:r>
      <w:r>
        <w:rPr>
          <w:sz w:val="19"/>
          <w:szCs w:val="19"/>
        </w:rPr>
        <w:t xml:space="preserve">is een </w:t>
      </w:r>
      <w:r w:rsidRPr="009B3BC0">
        <w:rPr>
          <w:sz w:val="19"/>
          <w:szCs w:val="19"/>
        </w:rPr>
        <w:t>voorwaarde voor plaatsing</w:t>
      </w:r>
      <w:r>
        <w:rPr>
          <w:sz w:val="19"/>
          <w:szCs w:val="19"/>
        </w:rPr>
        <w:t xml:space="preserve"> van</w:t>
      </w:r>
      <w:r w:rsidRPr="009B3BC0">
        <w:rPr>
          <w:sz w:val="19"/>
          <w:szCs w:val="19"/>
        </w:rPr>
        <w:t xml:space="preserve"> armondersteuning, zodat armen niet nodig zijn om de zithouding te handhaven</w:t>
      </w:r>
      <w:r w:rsidRPr="005425A2">
        <w:rPr>
          <w:sz w:val="19"/>
          <w:szCs w:val="19"/>
        </w:rPr>
        <w:t xml:space="preserve"> </w:t>
      </w:r>
      <w:r w:rsidR="005425A2" w:rsidRPr="005425A2">
        <w:rPr>
          <w:sz w:val="19"/>
          <w:szCs w:val="19"/>
        </w:rPr>
        <w:t xml:space="preserve">Bij gebruik van armondersteuning wordt er soms een deel van het blad weggehaald. Wanneer de armondersteuning niet gebruikt wordt zorgt dit voor een minder optimale steun van de armen op het werkblad. </w:t>
      </w:r>
      <w:r w:rsidR="001D6C24" w:rsidRPr="005425A2">
        <w:rPr>
          <w:sz w:val="19"/>
          <w:szCs w:val="19"/>
        </w:rPr>
        <w:t>Evt.</w:t>
      </w:r>
      <w:r w:rsidR="005425A2" w:rsidRPr="005425A2">
        <w:rPr>
          <w:sz w:val="19"/>
          <w:szCs w:val="19"/>
        </w:rPr>
        <w:t xml:space="preserve"> gebruik maken van een terug te plaatsen deel van het werkblad.</w:t>
      </w:r>
    </w:p>
    <w:p w:rsidR="005425A2" w:rsidRPr="005425A2" w:rsidRDefault="005425A2" w:rsidP="005425A2">
      <w:pPr>
        <w:rPr>
          <w:sz w:val="19"/>
          <w:szCs w:val="19"/>
        </w:rPr>
      </w:pPr>
    </w:p>
    <w:p w:rsidR="005425A2" w:rsidRPr="005425A2" w:rsidRDefault="005425A2" w:rsidP="005425A2">
      <w:pPr>
        <w:rPr>
          <w:sz w:val="19"/>
          <w:szCs w:val="19"/>
        </w:rPr>
      </w:pPr>
    </w:p>
    <w:p w:rsidR="00927526" w:rsidRDefault="00927526" w:rsidP="005425A2">
      <w:pPr>
        <w:rPr>
          <w:i/>
          <w:sz w:val="19"/>
          <w:szCs w:val="19"/>
        </w:rPr>
      </w:pPr>
    </w:p>
    <w:p w:rsidR="005425A2" w:rsidRPr="005425A2" w:rsidRDefault="005425A2" w:rsidP="005425A2">
      <w:pPr>
        <w:rPr>
          <w:i/>
          <w:sz w:val="19"/>
          <w:szCs w:val="19"/>
        </w:rPr>
      </w:pPr>
      <w:r w:rsidRPr="005425A2">
        <w:rPr>
          <w:i/>
          <w:sz w:val="19"/>
          <w:szCs w:val="19"/>
        </w:rPr>
        <w:lastRenderedPageBreak/>
        <w:t>2.4 Korset</w:t>
      </w:r>
    </w:p>
    <w:p w:rsidR="005425A2" w:rsidRPr="005425A2" w:rsidRDefault="005425A2" w:rsidP="005425A2">
      <w:pPr>
        <w:rPr>
          <w:sz w:val="19"/>
          <w:szCs w:val="19"/>
        </w:rPr>
      </w:pPr>
      <w:r w:rsidRPr="005425A2">
        <w:rPr>
          <w:sz w:val="19"/>
          <w:szCs w:val="19"/>
        </w:rPr>
        <w:t>Het korset wordt sporadisch ingezet. Wanneer het wordt ingezet is om een houding te corrigeren en om te voorkomen dat er een verergering plaatsvindt van de scoliose. Hierbij moet worden opgemerkt dat een korset de scoliose niet kan voorkomen. Een aantal punten moeten ter overweging worden meegenomen bij de keuze voor een korset.</w:t>
      </w:r>
    </w:p>
    <w:p w:rsidR="005425A2" w:rsidRPr="005425A2" w:rsidRDefault="005425A2" w:rsidP="005425A2">
      <w:pPr>
        <w:rPr>
          <w:sz w:val="19"/>
          <w:szCs w:val="19"/>
        </w:rPr>
      </w:pPr>
      <w:r w:rsidRPr="005425A2">
        <w:rPr>
          <w:sz w:val="19"/>
          <w:szCs w:val="19"/>
        </w:rPr>
        <w:t>Vaak veel drukplekken, discomfort en veel werk om het korset goed aan te doen.</w:t>
      </w:r>
    </w:p>
    <w:p w:rsidR="005425A2" w:rsidRPr="005425A2" w:rsidRDefault="001D6C24" w:rsidP="005425A2">
      <w:pPr>
        <w:rPr>
          <w:sz w:val="19"/>
          <w:szCs w:val="19"/>
        </w:rPr>
      </w:pPr>
      <w:r w:rsidRPr="005425A2">
        <w:rPr>
          <w:sz w:val="19"/>
          <w:szCs w:val="19"/>
        </w:rPr>
        <w:t>Minder</w:t>
      </w:r>
      <w:r w:rsidR="005425A2" w:rsidRPr="005425A2">
        <w:rPr>
          <w:sz w:val="19"/>
          <w:szCs w:val="19"/>
        </w:rPr>
        <w:t xml:space="preserve"> plek voor ademhaling en door het “boomstameffect” ook minder rompcontrole (omvallen)</w:t>
      </w:r>
      <w:r w:rsidR="00FD2D5B">
        <w:rPr>
          <w:sz w:val="19"/>
          <w:szCs w:val="19"/>
        </w:rPr>
        <w:t>.</w:t>
      </w:r>
    </w:p>
    <w:p w:rsidR="005425A2" w:rsidRPr="005425A2" w:rsidRDefault="005425A2" w:rsidP="005425A2">
      <w:pPr>
        <w:rPr>
          <w:sz w:val="19"/>
          <w:szCs w:val="19"/>
        </w:rPr>
      </w:pPr>
    </w:p>
    <w:p w:rsidR="005425A2" w:rsidRPr="005425A2" w:rsidRDefault="005425A2" w:rsidP="005425A2">
      <w:pPr>
        <w:rPr>
          <w:i/>
          <w:sz w:val="19"/>
          <w:szCs w:val="19"/>
        </w:rPr>
      </w:pPr>
      <w:r w:rsidRPr="005425A2">
        <w:rPr>
          <w:i/>
          <w:sz w:val="19"/>
          <w:szCs w:val="19"/>
        </w:rPr>
        <w:t xml:space="preserve">2.5 Gedragsproblemen </w:t>
      </w:r>
    </w:p>
    <w:p w:rsidR="005425A2" w:rsidRPr="005425A2" w:rsidRDefault="005425A2" w:rsidP="005425A2">
      <w:pPr>
        <w:rPr>
          <w:sz w:val="19"/>
          <w:szCs w:val="19"/>
        </w:rPr>
      </w:pPr>
      <w:r w:rsidRPr="005425A2">
        <w:rPr>
          <w:sz w:val="19"/>
          <w:szCs w:val="19"/>
        </w:rPr>
        <w:t>Bij SMA zijn er geen hele specifieke gedragsproblemen wel zijn er een aantal opvallende zaken rond</w:t>
      </w:r>
      <w:r w:rsidR="001D6C24">
        <w:rPr>
          <w:sz w:val="19"/>
          <w:szCs w:val="19"/>
        </w:rPr>
        <w:t>om kinderen en gezinnen met SMA:</w:t>
      </w:r>
    </w:p>
    <w:p w:rsidR="005425A2" w:rsidRPr="00786033" w:rsidRDefault="005425A2" w:rsidP="009E1F87">
      <w:pPr>
        <w:pStyle w:val="Lijstalinea"/>
        <w:numPr>
          <w:ilvl w:val="0"/>
          <w:numId w:val="35"/>
        </w:numPr>
        <w:rPr>
          <w:sz w:val="19"/>
          <w:szCs w:val="19"/>
        </w:rPr>
      </w:pPr>
      <w:r w:rsidRPr="00786033">
        <w:rPr>
          <w:sz w:val="19"/>
          <w:szCs w:val="19"/>
        </w:rPr>
        <w:t>Kinderen met SMA type 2 hebben vaak gev</w:t>
      </w:r>
      <w:r w:rsidR="00786033">
        <w:rPr>
          <w:sz w:val="19"/>
          <w:szCs w:val="19"/>
        </w:rPr>
        <w:t>oelige voeten en maken zich bij</w:t>
      </w:r>
      <w:r w:rsidRPr="00786033">
        <w:rPr>
          <w:sz w:val="19"/>
          <w:szCs w:val="19"/>
        </w:rPr>
        <w:t xml:space="preserve"> transfers vaak druk over de plek van hun voeten. Afhankelijk van hun niveau kan hun dit angstig maken.</w:t>
      </w:r>
    </w:p>
    <w:p w:rsidR="005425A2" w:rsidRPr="00786033" w:rsidRDefault="005425A2" w:rsidP="009E1F87">
      <w:pPr>
        <w:pStyle w:val="Lijstalinea"/>
        <w:numPr>
          <w:ilvl w:val="0"/>
          <w:numId w:val="35"/>
        </w:numPr>
        <w:rPr>
          <w:sz w:val="19"/>
          <w:szCs w:val="19"/>
        </w:rPr>
      </w:pPr>
      <w:r w:rsidRPr="00786033">
        <w:rPr>
          <w:sz w:val="19"/>
          <w:szCs w:val="19"/>
        </w:rPr>
        <w:t>Zijn heel pr</w:t>
      </w:r>
      <w:r w:rsidR="00786033">
        <w:rPr>
          <w:sz w:val="19"/>
          <w:szCs w:val="19"/>
        </w:rPr>
        <w:t>ecies wanneer een houding wel/</w:t>
      </w:r>
      <w:r w:rsidRPr="00786033">
        <w:rPr>
          <w:sz w:val="19"/>
          <w:szCs w:val="19"/>
        </w:rPr>
        <w:t>niet goed is. Kunnen wel heel nauwkeurig aang</w:t>
      </w:r>
      <w:r w:rsidR="00786033">
        <w:rPr>
          <w:sz w:val="19"/>
          <w:szCs w:val="19"/>
        </w:rPr>
        <w:t>even welke houding prettig is/</w:t>
      </w:r>
      <w:r w:rsidRPr="00786033">
        <w:rPr>
          <w:sz w:val="19"/>
          <w:szCs w:val="19"/>
        </w:rPr>
        <w:t>wat er moet gebeuren.</w:t>
      </w:r>
    </w:p>
    <w:p w:rsidR="005425A2" w:rsidRPr="00786033" w:rsidRDefault="005425A2" w:rsidP="009E1F87">
      <w:pPr>
        <w:pStyle w:val="Lijstalinea"/>
        <w:numPr>
          <w:ilvl w:val="0"/>
          <w:numId w:val="35"/>
        </w:numPr>
        <w:rPr>
          <w:sz w:val="19"/>
          <w:szCs w:val="19"/>
        </w:rPr>
      </w:pPr>
      <w:r w:rsidRPr="00786033">
        <w:rPr>
          <w:sz w:val="19"/>
          <w:szCs w:val="19"/>
        </w:rPr>
        <w:t>De kinderen zijn al vanaf jonge leeftijd behoorlijk ernstig aangedaan. Een aantal ouders reageert daarop met verwennen want hij/zij kan al zo weinig. Dit geeft een prinsjes gedrag, wat contact en therapieadviezen opvolgen lastiger maakt.</w:t>
      </w:r>
    </w:p>
    <w:p w:rsidR="000F5D92" w:rsidRDefault="000F5D92">
      <w:pPr>
        <w:rPr>
          <w:rFonts w:eastAsia="Times New Roman" w:cs="MinionPro-Regular"/>
          <w:b/>
          <w:noProof/>
          <w:color w:val="FF8181"/>
          <w:lang w:eastAsia="ja-JP"/>
        </w:rPr>
      </w:pPr>
    </w:p>
    <w:p w:rsidR="00D10788" w:rsidRPr="00D84332" w:rsidRDefault="00D10788">
      <w:pPr>
        <w:rPr>
          <w:sz w:val="19"/>
          <w:szCs w:val="19"/>
        </w:rPr>
      </w:pPr>
      <w:r w:rsidRPr="001D6C24">
        <w:rPr>
          <w:rFonts w:eastAsia="Times New Roman" w:cs="MinionPro-Regular"/>
          <w:b/>
          <w:noProof/>
          <w:color w:val="FF8181"/>
          <w:lang w:eastAsia="ja-JP"/>
        </w:rPr>
        <w:t>Duchenne</w:t>
      </w:r>
    </w:p>
    <w:p w:rsidR="002153E1" w:rsidRDefault="002153E1">
      <w:pPr>
        <w:rPr>
          <w:rFonts w:eastAsia="Times New Roman" w:cs="MinionPro-Regular"/>
          <w:b/>
          <w:noProof/>
          <w:color w:val="C00000"/>
          <w:sz w:val="28"/>
          <w:szCs w:val="28"/>
          <w:lang w:eastAsia="ja-JP"/>
        </w:rPr>
      </w:pPr>
    </w:p>
    <w:p w:rsidR="009B3BC0" w:rsidRPr="002153E1" w:rsidRDefault="009B3BC0" w:rsidP="009E1F87">
      <w:pPr>
        <w:pStyle w:val="Lijstalinea"/>
        <w:numPr>
          <w:ilvl w:val="0"/>
          <w:numId w:val="19"/>
        </w:numPr>
        <w:rPr>
          <w:rFonts w:ascii="Arial" w:eastAsia="Times New Roman" w:hAnsi="Arial" w:cs="Arial"/>
          <w:b/>
          <w:bCs/>
          <w:lang w:eastAsia="nl-NL"/>
        </w:rPr>
      </w:pPr>
      <w:r w:rsidRPr="002153E1">
        <w:rPr>
          <w:b/>
          <w:sz w:val="19"/>
          <w:szCs w:val="19"/>
        </w:rPr>
        <w:t>Kenmerken van de ziekte</w:t>
      </w:r>
    </w:p>
    <w:p w:rsidR="009B3BC0" w:rsidRPr="009B3BC0" w:rsidRDefault="009B3BC0" w:rsidP="009B3BC0">
      <w:pPr>
        <w:rPr>
          <w:b/>
          <w:sz w:val="19"/>
          <w:szCs w:val="19"/>
        </w:rPr>
      </w:pPr>
      <w:r w:rsidRPr="009B3BC0">
        <w:rPr>
          <w:b/>
          <w:sz w:val="19"/>
          <w:szCs w:val="19"/>
        </w:rPr>
        <w:t>Algemeen:</w:t>
      </w:r>
    </w:p>
    <w:p w:rsidR="009B3BC0" w:rsidRPr="009B3BC0" w:rsidRDefault="009B3BC0" w:rsidP="009B3BC0">
      <w:pPr>
        <w:rPr>
          <w:sz w:val="19"/>
          <w:szCs w:val="19"/>
        </w:rPr>
      </w:pPr>
      <w:r w:rsidRPr="009B3BC0">
        <w:rPr>
          <w:sz w:val="19"/>
          <w:szCs w:val="19"/>
        </w:rPr>
        <w:t xml:space="preserve">Duchenne spierdystrofie is een ernstige erfelijke spierziekte die de spieren aantast en verzwakt. De oorzaak is het volledig ontbreken van het eiwit </w:t>
      </w:r>
      <w:proofErr w:type="spellStart"/>
      <w:r w:rsidRPr="009B3BC0">
        <w:rPr>
          <w:sz w:val="19"/>
          <w:szCs w:val="19"/>
        </w:rPr>
        <w:t>dystrofine</w:t>
      </w:r>
      <w:proofErr w:type="spellEnd"/>
      <w:r w:rsidRPr="009B3BC0">
        <w:rPr>
          <w:sz w:val="19"/>
          <w:szCs w:val="19"/>
        </w:rPr>
        <w:t xml:space="preserve"> in de spiercel. Dit eiwit geeft de spieren veerkracht en stevigheid. Zonder </w:t>
      </w:r>
      <w:proofErr w:type="spellStart"/>
      <w:r w:rsidRPr="009B3BC0">
        <w:rPr>
          <w:sz w:val="19"/>
          <w:szCs w:val="19"/>
        </w:rPr>
        <w:t>dystrofine</w:t>
      </w:r>
      <w:proofErr w:type="spellEnd"/>
      <w:r w:rsidRPr="009B3BC0">
        <w:rPr>
          <w:sz w:val="19"/>
          <w:szCs w:val="19"/>
        </w:rPr>
        <w:t xml:space="preserve"> beschadigen de spiercellen en sterven ze op den duur af. Ze verdwijnen en er komt vet- en bindweefsel voor in de plaats.</w:t>
      </w:r>
      <w:r>
        <w:rPr>
          <w:sz w:val="19"/>
          <w:szCs w:val="19"/>
        </w:rPr>
        <w:t xml:space="preserve"> </w:t>
      </w:r>
      <w:r w:rsidRPr="009B3BC0">
        <w:rPr>
          <w:sz w:val="19"/>
          <w:szCs w:val="19"/>
        </w:rPr>
        <w:t>Er is sprake van progressieve, symmetrische spierzwakte, proximaal meer dan distaal.</w:t>
      </w:r>
    </w:p>
    <w:p w:rsidR="009B3BC0" w:rsidRPr="009B3BC0" w:rsidRDefault="009B3BC0" w:rsidP="009B3BC0">
      <w:pPr>
        <w:rPr>
          <w:sz w:val="19"/>
          <w:szCs w:val="19"/>
        </w:rPr>
      </w:pPr>
      <w:r w:rsidRPr="009B3BC0">
        <w:rPr>
          <w:sz w:val="19"/>
          <w:szCs w:val="19"/>
        </w:rPr>
        <w:t>De eerste verschijnselen zijn vaak al zichtbaar voor het tweede levensjaar. Op den duur kunnen de aangetaste spieren niet meer gebruikt worden. Duchenne spierdystrofie treft nagenoeg altijd jongens.</w:t>
      </w:r>
    </w:p>
    <w:p w:rsidR="009B3BC0" w:rsidRPr="009B3BC0" w:rsidRDefault="009B3BC0" w:rsidP="009B3BC0">
      <w:pPr>
        <w:rPr>
          <w:sz w:val="19"/>
          <w:szCs w:val="19"/>
        </w:rPr>
      </w:pPr>
    </w:p>
    <w:p w:rsidR="009B3BC0" w:rsidRPr="009B3BC0" w:rsidRDefault="009B3BC0" w:rsidP="009B3BC0">
      <w:pPr>
        <w:rPr>
          <w:b/>
          <w:sz w:val="19"/>
          <w:szCs w:val="19"/>
        </w:rPr>
      </w:pPr>
      <w:r w:rsidRPr="009B3BC0">
        <w:rPr>
          <w:b/>
          <w:sz w:val="19"/>
          <w:szCs w:val="19"/>
        </w:rPr>
        <w:t>Zithouding:</w:t>
      </w:r>
    </w:p>
    <w:p w:rsidR="009B3BC0" w:rsidRPr="009B3BC0" w:rsidRDefault="009B3BC0" w:rsidP="009B3BC0">
      <w:pPr>
        <w:rPr>
          <w:sz w:val="19"/>
          <w:szCs w:val="19"/>
        </w:rPr>
      </w:pPr>
      <w:r w:rsidRPr="009B3BC0">
        <w:rPr>
          <w:sz w:val="19"/>
          <w:szCs w:val="19"/>
        </w:rPr>
        <w:t>Bij Duchenne zie je twee manieren van zitten:</w:t>
      </w:r>
    </w:p>
    <w:p w:rsidR="009B3BC0" w:rsidRPr="009B3BC0" w:rsidRDefault="009B3BC0" w:rsidP="009B3BC0">
      <w:pPr>
        <w:rPr>
          <w:sz w:val="19"/>
          <w:szCs w:val="19"/>
        </w:rPr>
      </w:pPr>
    </w:p>
    <w:p w:rsidR="009B3BC0" w:rsidRPr="00022AAD" w:rsidRDefault="00022AAD" w:rsidP="009E1F87">
      <w:pPr>
        <w:pStyle w:val="Lijstalinea"/>
        <w:numPr>
          <w:ilvl w:val="0"/>
          <w:numId w:val="36"/>
        </w:numPr>
        <w:rPr>
          <w:sz w:val="19"/>
          <w:szCs w:val="19"/>
        </w:rPr>
      </w:pPr>
      <w:proofErr w:type="spellStart"/>
      <w:r>
        <w:rPr>
          <w:sz w:val="19"/>
          <w:szCs w:val="19"/>
        </w:rPr>
        <w:t>B</w:t>
      </w:r>
      <w:r w:rsidR="009B3BC0" w:rsidRPr="00022AAD">
        <w:rPr>
          <w:sz w:val="19"/>
          <w:szCs w:val="19"/>
        </w:rPr>
        <w:t>uikzitters</w:t>
      </w:r>
      <w:proofErr w:type="spellEnd"/>
      <w:r w:rsidR="009B3BC0" w:rsidRPr="00022AAD">
        <w:rPr>
          <w:sz w:val="19"/>
          <w:szCs w:val="19"/>
        </w:rPr>
        <w:t xml:space="preserve"> (voorover gekanteld bekken) zitten met rug los van rugleuning/orthe</w:t>
      </w:r>
      <w:r>
        <w:rPr>
          <w:sz w:val="19"/>
          <w:szCs w:val="19"/>
        </w:rPr>
        <w:t>se en buik tegen werkblad aan. Er is vaak een h</w:t>
      </w:r>
      <w:r w:rsidR="009B3BC0" w:rsidRPr="00022AAD">
        <w:rPr>
          <w:sz w:val="19"/>
          <w:szCs w:val="19"/>
        </w:rPr>
        <w:t>yperlordose en lordose van de nek.</w:t>
      </w:r>
    </w:p>
    <w:p w:rsidR="009B3BC0" w:rsidRPr="00022AAD" w:rsidRDefault="00022AAD" w:rsidP="009E1F87">
      <w:pPr>
        <w:pStyle w:val="Lijstalinea"/>
        <w:numPr>
          <w:ilvl w:val="0"/>
          <w:numId w:val="36"/>
        </w:numPr>
        <w:rPr>
          <w:sz w:val="19"/>
          <w:szCs w:val="19"/>
        </w:rPr>
      </w:pPr>
      <w:proofErr w:type="spellStart"/>
      <w:r>
        <w:rPr>
          <w:sz w:val="19"/>
          <w:szCs w:val="19"/>
        </w:rPr>
        <w:t>R</w:t>
      </w:r>
      <w:r w:rsidR="009B3BC0" w:rsidRPr="00022AAD">
        <w:rPr>
          <w:sz w:val="19"/>
          <w:szCs w:val="19"/>
        </w:rPr>
        <w:t>ugzitters</w:t>
      </w:r>
      <w:proofErr w:type="spellEnd"/>
      <w:r w:rsidR="009B3BC0" w:rsidRPr="00022AAD">
        <w:rPr>
          <w:sz w:val="19"/>
          <w:szCs w:val="19"/>
        </w:rPr>
        <w:t xml:space="preserve"> (achterover gekanteld bekken) zitten met rug gesteund tegen/ in rugleuning/orthese.</w:t>
      </w:r>
    </w:p>
    <w:p w:rsidR="009B3BC0" w:rsidRPr="009B3BC0" w:rsidRDefault="009B3BC0" w:rsidP="009B3BC0">
      <w:pPr>
        <w:rPr>
          <w:sz w:val="19"/>
          <w:szCs w:val="19"/>
        </w:rPr>
      </w:pPr>
    </w:p>
    <w:p w:rsidR="009B3BC0" w:rsidRPr="009B3BC0" w:rsidRDefault="009B3BC0" w:rsidP="009B3BC0">
      <w:pPr>
        <w:rPr>
          <w:sz w:val="19"/>
          <w:szCs w:val="19"/>
        </w:rPr>
      </w:pPr>
      <w:r w:rsidRPr="009B3BC0">
        <w:rPr>
          <w:sz w:val="19"/>
          <w:szCs w:val="19"/>
        </w:rPr>
        <w:t>Andere kenmerkende aspecten  t.a.v. het zitten:</w:t>
      </w:r>
    </w:p>
    <w:p w:rsidR="009B3BC0" w:rsidRPr="009B3BC0" w:rsidRDefault="00022AAD" w:rsidP="009E1F87">
      <w:pPr>
        <w:numPr>
          <w:ilvl w:val="0"/>
          <w:numId w:val="14"/>
        </w:numPr>
        <w:contextualSpacing/>
        <w:rPr>
          <w:sz w:val="19"/>
          <w:szCs w:val="19"/>
        </w:rPr>
      </w:pPr>
      <w:r>
        <w:rPr>
          <w:sz w:val="19"/>
          <w:szCs w:val="19"/>
        </w:rPr>
        <w:t>B</w:t>
      </w:r>
      <w:r w:rsidR="009B3BC0" w:rsidRPr="009B3BC0">
        <w:rPr>
          <w:sz w:val="19"/>
          <w:szCs w:val="19"/>
        </w:rPr>
        <w:t>ekkenscheefstand, scoliose, rotatie wervelkolom.</w:t>
      </w:r>
    </w:p>
    <w:p w:rsidR="009B3BC0" w:rsidRPr="009B3BC0" w:rsidRDefault="00022AAD" w:rsidP="009E1F87">
      <w:pPr>
        <w:numPr>
          <w:ilvl w:val="0"/>
          <w:numId w:val="14"/>
        </w:numPr>
        <w:contextualSpacing/>
        <w:rPr>
          <w:sz w:val="19"/>
          <w:szCs w:val="19"/>
        </w:rPr>
      </w:pPr>
      <w:r>
        <w:rPr>
          <w:sz w:val="19"/>
          <w:szCs w:val="19"/>
        </w:rPr>
        <w:t>A</w:t>
      </w:r>
      <w:r w:rsidR="009B3BC0" w:rsidRPr="009B3BC0">
        <w:rPr>
          <w:sz w:val="19"/>
          <w:szCs w:val="19"/>
        </w:rPr>
        <w:t>bductie/</w:t>
      </w:r>
      <w:proofErr w:type="spellStart"/>
      <w:r w:rsidR="009B3BC0" w:rsidRPr="009B3BC0">
        <w:rPr>
          <w:sz w:val="19"/>
          <w:szCs w:val="19"/>
        </w:rPr>
        <w:t>exorotatie</w:t>
      </w:r>
      <w:proofErr w:type="spellEnd"/>
      <w:r w:rsidR="009B3BC0" w:rsidRPr="009B3BC0">
        <w:rPr>
          <w:sz w:val="19"/>
          <w:szCs w:val="19"/>
        </w:rPr>
        <w:t xml:space="preserve"> van benen, spitsstand en </w:t>
      </w:r>
      <w:proofErr w:type="spellStart"/>
      <w:r w:rsidR="009B3BC0" w:rsidRPr="009B3BC0">
        <w:rPr>
          <w:sz w:val="19"/>
          <w:szCs w:val="19"/>
        </w:rPr>
        <w:t>varuskanteling</w:t>
      </w:r>
      <w:proofErr w:type="spellEnd"/>
      <w:r w:rsidR="009B3BC0" w:rsidRPr="009B3BC0">
        <w:rPr>
          <w:sz w:val="19"/>
          <w:szCs w:val="19"/>
        </w:rPr>
        <w:t xml:space="preserve"> van voeten.</w:t>
      </w:r>
    </w:p>
    <w:p w:rsidR="009B3BC0" w:rsidRPr="009B3BC0" w:rsidRDefault="009B3BC0" w:rsidP="009B3BC0">
      <w:pPr>
        <w:ind w:left="720"/>
        <w:contextualSpacing/>
        <w:rPr>
          <w:b/>
          <w:sz w:val="19"/>
          <w:szCs w:val="19"/>
        </w:rPr>
      </w:pPr>
    </w:p>
    <w:p w:rsidR="009B3BC0" w:rsidRPr="009B3BC0" w:rsidRDefault="002153E1" w:rsidP="002153E1">
      <w:pPr>
        <w:contextualSpacing/>
        <w:rPr>
          <w:b/>
          <w:sz w:val="19"/>
          <w:szCs w:val="19"/>
        </w:rPr>
      </w:pPr>
      <w:r>
        <w:rPr>
          <w:b/>
          <w:sz w:val="19"/>
          <w:szCs w:val="19"/>
        </w:rPr>
        <w:t>2.</w:t>
      </w:r>
      <w:r w:rsidR="009B3BC0" w:rsidRPr="009B3BC0">
        <w:rPr>
          <w:b/>
          <w:sz w:val="19"/>
          <w:szCs w:val="19"/>
        </w:rPr>
        <w:t xml:space="preserve"> Aandachtspunten bij de aandoening t.b.v. de zithouding en mogelijke oplossingen (per onderwerp)</w:t>
      </w:r>
    </w:p>
    <w:p w:rsidR="009B3BC0" w:rsidRPr="009B3BC0" w:rsidRDefault="009B3BC0" w:rsidP="009B3BC0">
      <w:pPr>
        <w:rPr>
          <w:sz w:val="19"/>
          <w:szCs w:val="19"/>
        </w:rPr>
      </w:pPr>
    </w:p>
    <w:p w:rsidR="009B3BC0" w:rsidRPr="009B3BC0" w:rsidRDefault="009B3BC0" w:rsidP="009B3BC0">
      <w:pPr>
        <w:rPr>
          <w:i/>
          <w:sz w:val="19"/>
          <w:szCs w:val="19"/>
        </w:rPr>
      </w:pPr>
      <w:r w:rsidRPr="009B3BC0">
        <w:rPr>
          <w:i/>
          <w:sz w:val="19"/>
          <w:szCs w:val="19"/>
        </w:rPr>
        <w:t>2.1 Ademhaling</w:t>
      </w:r>
    </w:p>
    <w:p w:rsidR="009B3BC0" w:rsidRPr="009B3BC0" w:rsidRDefault="00022AAD" w:rsidP="009E1F87">
      <w:pPr>
        <w:numPr>
          <w:ilvl w:val="0"/>
          <w:numId w:val="15"/>
        </w:numPr>
        <w:contextualSpacing/>
        <w:rPr>
          <w:sz w:val="19"/>
          <w:szCs w:val="19"/>
        </w:rPr>
      </w:pPr>
      <w:r>
        <w:rPr>
          <w:sz w:val="19"/>
          <w:szCs w:val="19"/>
        </w:rPr>
        <w:t>O</w:t>
      </w:r>
      <w:r w:rsidR="009B3BC0" w:rsidRPr="009B3BC0">
        <w:rPr>
          <w:sz w:val="19"/>
          <w:szCs w:val="19"/>
        </w:rPr>
        <w:t xml:space="preserve">ndersteunen van de zithouding, zodat </w:t>
      </w:r>
      <w:proofErr w:type="spellStart"/>
      <w:r w:rsidR="009B3BC0" w:rsidRPr="009B3BC0">
        <w:rPr>
          <w:sz w:val="19"/>
          <w:szCs w:val="19"/>
        </w:rPr>
        <w:t>opstrekking</w:t>
      </w:r>
      <w:proofErr w:type="spellEnd"/>
      <w:r w:rsidR="009B3BC0" w:rsidRPr="009B3BC0">
        <w:rPr>
          <w:sz w:val="19"/>
          <w:szCs w:val="19"/>
        </w:rPr>
        <w:t xml:space="preserve"> (extensie van de romp) wordt gefaciliteerd, indien nodig ondersteund met zijwaartse ondersteuning en/of goede lumbale steun. </w:t>
      </w:r>
    </w:p>
    <w:p w:rsidR="009B3BC0" w:rsidRPr="009B3BC0" w:rsidRDefault="00022AAD" w:rsidP="009E1F87">
      <w:pPr>
        <w:numPr>
          <w:ilvl w:val="0"/>
          <w:numId w:val="15"/>
        </w:numPr>
        <w:contextualSpacing/>
        <w:rPr>
          <w:sz w:val="19"/>
          <w:szCs w:val="19"/>
        </w:rPr>
      </w:pPr>
      <w:r>
        <w:rPr>
          <w:sz w:val="19"/>
          <w:szCs w:val="19"/>
        </w:rPr>
        <w:t>G</w:t>
      </w:r>
      <w:r w:rsidR="009B3BC0" w:rsidRPr="009B3BC0">
        <w:rPr>
          <w:sz w:val="19"/>
          <w:szCs w:val="19"/>
        </w:rPr>
        <w:t>enoeg ruimte houden om thorax te bewegen.</w:t>
      </w:r>
    </w:p>
    <w:p w:rsidR="009B3BC0" w:rsidRPr="009B3BC0" w:rsidRDefault="00022AAD" w:rsidP="009E1F87">
      <w:pPr>
        <w:numPr>
          <w:ilvl w:val="0"/>
          <w:numId w:val="15"/>
        </w:numPr>
        <w:contextualSpacing/>
        <w:rPr>
          <w:sz w:val="19"/>
          <w:szCs w:val="19"/>
        </w:rPr>
      </w:pPr>
      <w:r>
        <w:rPr>
          <w:sz w:val="19"/>
          <w:szCs w:val="19"/>
        </w:rPr>
        <w:t>H</w:t>
      </w:r>
      <w:r w:rsidR="009B3BC0" w:rsidRPr="009B3BC0">
        <w:rPr>
          <w:sz w:val="19"/>
          <w:szCs w:val="19"/>
        </w:rPr>
        <w:t>oofdbalans zo veel mogelijk behouden met een lange nek. Kijkend naar een zo ontspannen mogelijke houding.</w:t>
      </w:r>
    </w:p>
    <w:p w:rsidR="00D84332" w:rsidRDefault="00022AAD" w:rsidP="00D84332">
      <w:pPr>
        <w:numPr>
          <w:ilvl w:val="0"/>
          <w:numId w:val="15"/>
        </w:numPr>
        <w:contextualSpacing/>
        <w:rPr>
          <w:sz w:val="19"/>
          <w:szCs w:val="19"/>
        </w:rPr>
      </w:pPr>
      <w:r>
        <w:rPr>
          <w:sz w:val="19"/>
          <w:szCs w:val="19"/>
        </w:rPr>
        <w:t>W</w:t>
      </w:r>
      <w:r w:rsidR="009B3BC0" w:rsidRPr="009B3BC0">
        <w:rPr>
          <w:sz w:val="19"/>
          <w:szCs w:val="19"/>
        </w:rPr>
        <w:t>erkblad voor extra steun</w:t>
      </w:r>
      <w:r>
        <w:rPr>
          <w:sz w:val="19"/>
          <w:szCs w:val="19"/>
        </w:rPr>
        <w:t>.</w:t>
      </w:r>
      <w:r w:rsidR="00D84332">
        <w:rPr>
          <w:sz w:val="19"/>
          <w:szCs w:val="19"/>
        </w:rPr>
        <w:t xml:space="preserve"> </w:t>
      </w:r>
    </w:p>
    <w:p w:rsidR="009B3BC0" w:rsidRPr="00D84332" w:rsidRDefault="00022AAD" w:rsidP="00D84332">
      <w:pPr>
        <w:numPr>
          <w:ilvl w:val="0"/>
          <w:numId w:val="15"/>
        </w:numPr>
        <w:contextualSpacing/>
        <w:rPr>
          <w:sz w:val="19"/>
          <w:szCs w:val="19"/>
        </w:rPr>
      </w:pPr>
      <w:r w:rsidRPr="00D84332">
        <w:rPr>
          <w:sz w:val="19"/>
          <w:szCs w:val="19"/>
        </w:rPr>
        <w:t>K</w:t>
      </w:r>
      <w:r w:rsidR="009B3BC0" w:rsidRPr="00D84332">
        <w:rPr>
          <w:sz w:val="19"/>
          <w:szCs w:val="19"/>
        </w:rPr>
        <w:t>antelverstelling</w:t>
      </w:r>
      <w:r w:rsidRPr="00D84332">
        <w:rPr>
          <w:sz w:val="19"/>
          <w:szCs w:val="19"/>
        </w:rPr>
        <w:t>.</w:t>
      </w:r>
    </w:p>
    <w:p w:rsidR="009B3BC0" w:rsidRPr="009B3BC0" w:rsidRDefault="009B3BC0" w:rsidP="009B3BC0">
      <w:pPr>
        <w:rPr>
          <w:rFonts w:ascii="Arial" w:eastAsia="Times New Roman" w:hAnsi="Arial" w:cs="Arial"/>
          <w:lang w:eastAsia="nl-NL"/>
        </w:rPr>
      </w:pPr>
    </w:p>
    <w:p w:rsidR="009B3BC0" w:rsidRPr="009B3BC0" w:rsidRDefault="009B3BC0" w:rsidP="009B3BC0">
      <w:pPr>
        <w:rPr>
          <w:i/>
          <w:sz w:val="19"/>
          <w:szCs w:val="19"/>
        </w:rPr>
      </w:pPr>
      <w:r w:rsidRPr="009B3BC0">
        <w:rPr>
          <w:i/>
          <w:sz w:val="19"/>
          <w:szCs w:val="19"/>
        </w:rPr>
        <w:t>2.2 Houding/voorkeurshouding</w:t>
      </w:r>
    </w:p>
    <w:p w:rsidR="009B3BC0" w:rsidRPr="009B3BC0" w:rsidRDefault="00022AAD" w:rsidP="009E1F87">
      <w:pPr>
        <w:numPr>
          <w:ilvl w:val="0"/>
          <w:numId w:val="16"/>
        </w:numPr>
        <w:contextualSpacing/>
        <w:rPr>
          <w:sz w:val="19"/>
          <w:szCs w:val="19"/>
        </w:rPr>
      </w:pPr>
      <w:r>
        <w:rPr>
          <w:sz w:val="19"/>
          <w:szCs w:val="19"/>
        </w:rPr>
        <w:t>G</w:t>
      </w:r>
      <w:r w:rsidR="009B3BC0" w:rsidRPr="009B3BC0">
        <w:rPr>
          <w:sz w:val="19"/>
          <w:szCs w:val="19"/>
        </w:rPr>
        <w:t xml:space="preserve">oede ondersteuning van de zithouding; zoveel en lang mogelijk symmetrie behouden. </w:t>
      </w:r>
    </w:p>
    <w:p w:rsidR="009B3BC0" w:rsidRPr="009B3BC0" w:rsidRDefault="00022AAD" w:rsidP="009E1F87">
      <w:pPr>
        <w:numPr>
          <w:ilvl w:val="0"/>
          <w:numId w:val="16"/>
        </w:numPr>
        <w:contextualSpacing/>
        <w:rPr>
          <w:sz w:val="19"/>
          <w:szCs w:val="19"/>
        </w:rPr>
      </w:pPr>
      <w:r>
        <w:rPr>
          <w:sz w:val="19"/>
          <w:szCs w:val="19"/>
        </w:rPr>
        <w:t>K</w:t>
      </w:r>
      <w:r w:rsidR="009B3BC0" w:rsidRPr="009B3BC0">
        <w:rPr>
          <w:sz w:val="19"/>
          <w:szCs w:val="19"/>
        </w:rPr>
        <w:t>antelverstelling</w:t>
      </w:r>
      <w:r w:rsidR="00D84332">
        <w:rPr>
          <w:sz w:val="19"/>
          <w:szCs w:val="19"/>
        </w:rPr>
        <w:t>.</w:t>
      </w:r>
      <w:r w:rsidR="009B3BC0" w:rsidRPr="009B3BC0">
        <w:rPr>
          <w:sz w:val="19"/>
          <w:szCs w:val="19"/>
        </w:rPr>
        <w:t xml:space="preserve"> </w:t>
      </w:r>
    </w:p>
    <w:p w:rsidR="009B3BC0" w:rsidRPr="009B3BC0" w:rsidRDefault="00022AAD" w:rsidP="00F314B8">
      <w:pPr>
        <w:numPr>
          <w:ilvl w:val="0"/>
          <w:numId w:val="16"/>
        </w:numPr>
        <w:contextualSpacing/>
        <w:rPr>
          <w:sz w:val="19"/>
          <w:szCs w:val="19"/>
        </w:rPr>
      </w:pPr>
      <w:r>
        <w:rPr>
          <w:sz w:val="19"/>
          <w:szCs w:val="19"/>
        </w:rPr>
        <w:t>G</w:t>
      </w:r>
      <w:r w:rsidR="009B3BC0" w:rsidRPr="009B3BC0">
        <w:rPr>
          <w:sz w:val="19"/>
          <w:szCs w:val="19"/>
        </w:rPr>
        <w:t>oed</w:t>
      </w:r>
      <w:r w:rsidR="00F314B8">
        <w:rPr>
          <w:sz w:val="19"/>
          <w:szCs w:val="19"/>
        </w:rPr>
        <w:t>e lighouding - en ondersteuning</w:t>
      </w:r>
      <w:r w:rsidR="009B3BC0" w:rsidRPr="009B3BC0">
        <w:rPr>
          <w:sz w:val="19"/>
          <w:szCs w:val="19"/>
        </w:rPr>
        <w:t>:</w:t>
      </w:r>
      <w:r w:rsidR="00F314B8">
        <w:rPr>
          <w:sz w:val="19"/>
          <w:szCs w:val="19"/>
        </w:rPr>
        <w:t xml:space="preserve"> </w:t>
      </w:r>
      <w:r w:rsidR="00F314B8" w:rsidRPr="00F314B8">
        <w:rPr>
          <w:sz w:val="19"/>
          <w:szCs w:val="19"/>
        </w:rPr>
        <w:t>een asymmetrische lighouding lokt mogelijk ver</w:t>
      </w:r>
      <w:r w:rsidR="00F314B8">
        <w:rPr>
          <w:sz w:val="19"/>
          <w:szCs w:val="19"/>
        </w:rPr>
        <w:t xml:space="preserve">groeiingen </w:t>
      </w:r>
      <w:r w:rsidR="001D6C24">
        <w:rPr>
          <w:sz w:val="19"/>
          <w:szCs w:val="19"/>
        </w:rPr>
        <w:t>of spierverkorting</w:t>
      </w:r>
      <w:r w:rsidR="00F314B8">
        <w:rPr>
          <w:sz w:val="19"/>
          <w:szCs w:val="19"/>
        </w:rPr>
        <w:t xml:space="preserve"> </w:t>
      </w:r>
      <w:r w:rsidR="00F314B8" w:rsidRPr="00F314B8">
        <w:rPr>
          <w:sz w:val="19"/>
          <w:szCs w:val="19"/>
        </w:rPr>
        <w:t xml:space="preserve">uit. </w:t>
      </w:r>
    </w:p>
    <w:p w:rsidR="009B3BC0" w:rsidRPr="009B3BC0" w:rsidRDefault="00022AAD" w:rsidP="009E1F87">
      <w:pPr>
        <w:numPr>
          <w:ilvl w:val="0"/>
          <w:numId w:val="16"/>
        </w:numPr>
        <w:contextualSpacing/>
        <w:rPr>
          <w:sz w:val="19"/>
          <w:szCs w:val="19"/>
        </w:rPr>
      </w:pPr>
      <w:r>
        <w:rPr>
          <w:sz w:val="19"/>
          <w:szCs w:val="19"/>
        </w:rPr>
        <w:t>O</w:t>
      </w:r>
      <w:r w:rsidR="009B3BC0" w:rsidRPr="009B3BC0">
        <w:rPr>
          <w:sz w:val="19"/>
          <w:szCs w:val="19"/>
        </w:rPr>
        <w:t xml:space="preserve">p tijd beïnvloeden van stand voeten d.m.v. </w:t>
      </w:r>
      <w:proofErr w:type="spellStart"/>
      <w:r w:rsidR="009B3BC0" w:rsidRPr="009B3BC0">
        <w:rPr>
          <w:sz w:val="19"/>
          <w:szCs w:val="19"/>
        </w:rPr>
        <w:t>staplank</w:t>
      </w:r>
      <w:proofErr w:type="spellEnd"/>
      <w:r w:rsidR="009B3BC0" w:rsidRPr="009B3BC0">
        <w:rPr>
          <w:sz w:val="19"/>
          <w:szCs w:val="19"/>
        </w:rPr>
        <w:t xml:space="preserve"> en/of elektrische rolstoel met </w:t>
      </w:r>
      <w:proofErr w:type="spellStart"/>
      <w:r w:rsidR="009B3BC0" w:rsidRPr="009B3BC0">
        <w:rPr>
          <w:sz w:val="19"/>
          <w:szCs w:val="19"/>
        </w:rPr>
        <w:t>stafunctie</w:t>
      </w:r>
      <w:proofErr w:type="spellEnd"/>
      <w:r w:rsidR="009B3BC0" w:rsidRPr="009B3BC0">
        <w:rPr>
          <w:sz w:val="19"/>
          <w:szCs w:val="19"/>
        </w:rPr>
        <w:t xml:space="preserve"> (steunnemen op voeten en kunnen afwisselen van houding)</w:t>
      </w:r>
      <w:r w:rsidR="00D84332">
        <w:rPr>
          <w:sz w:val="19"/>
          <w:szCs w:val="19"/>
        </w:rPr>
        <w:t>.</w:t>
      </w:r>
    </w:p>
    <w:p w:rsidR="009B3BC0" w:rsidRPr="009B3BC0" w:rsidRDefault="00022AAD" w:rsidP="00F314B8">
      <w:pPr>
        <w:numPr>
          <w:ilvl w:val="0"/>
          <w:numId w:val="16"/>
        </w:numPr>
        <w:contextualSpacing/>
        <w:rPr>
          <w:sz w:val="19"/>
          <w:szCs w:val="19"/>
        </w:rPr>
      </w:pPr>
      <w:r>
        <w:rPr>
          <w:sz w:val="19"/>
          <w:szCs w:val="19"/>
        </w:rPr>
        <w:t>O</w:t>
      </w:r>
      <w:r w:rsidR="009B3BC0" w:rsidRPr="009B3BC0">
        <w:rPr>
          <w:sz w:val="19"/>
          <w:szCs w:val="19"/>
        </w:rPr>
        <w:t>p tijd beïnvloeden van abductie/</w:t>
      </w:r>
      <w:proofErr w:type="spellStart"/>
      <w:r w:rsidR="009B3BC0" w:rsidRPr="009B3BC0">
        <w:rPr>
          <w:sz w:val="19"/>
          <w:szCs w:val="19"/>
        </w:rPr>
        <w:t>exorotatie</w:t>
      </w:r>
      <w:proofErr w:type="spellEnd"/>
      <w:r w:rsidR="009B3BC0" w:rsidRPr="009B3BC0">
        <w:rPr>
          <w:sz w:val="19"/>
          <w:szCs w:val="19"/>
        </w:rPr>
        <w:t xml:space="preserve"> van benen</w:t>
      </w:r>
      <w:r w:rsidR="00F314B8" w:rsidRPr="00F314B8">
        <w:rPr>
          <w:sz w:val="19"/>
          <w:szCs w:val="19"/>
        </w:rPr>
        <w:t xml:space="preserve"> bijv</w:t>
      </w:r>
      <w:r w:rsidR="00F314B8">
        <w:rPr>
          <w:sz w:val="19"/>
          <w:szCs w:val="19"/>
        </w:rPr>
        <w:t>oorbeeld</w:t>
      </w:r>
      <w:r w:rsidR="00F314B8" w:rsidRPr="00F314B8">
        <w:rPr>
          <w:sz w:val="19"/>
          <w:szCs w:val="19"/>
        </w:rPr>
        <w:t xml:space="preserve"> </w:t>
      </w:r>
      <w:r w:rsidR="00D84332">
        <w:rPr>
          <w:sz w:val="19"/>
          <w:szCs w:val="19"/>
        </w:rPr>
        <w:t xml:space="preserve">door </w:t>
      </w:r>
      <w:r w:rsidR="00F314B8" w:rsidRPr="00F314B8">
        <w:rPr>
          <w:sz w:val="19"/>
          <w:szCs w:val="19"/>
        </w:rPr>
        <w:t>bovenbeensteunen of kniekussentjes te plaatsen op de rolstoel.</w:t>
      </w:r>
    </w:p>
    <w:p w:rsidR="009B3BC0" w:rsidRPr="009B3BC0" w:rsidRDefault="00022AAD" w:rsidP="009E1F87">
      <w:pPr>
        <w:numPr>
          <w:ilvl w:val="0"/>
          <w:numId w:val="16"/>
        </w:numPr>
        <w:contextualSpacing/>
        <w:rPr>
          <w:sz w:val="19"/>
          <w:szCs w:val="19"/>
        </w:rPr>
      </w:pPr>
      <w:r>
        <w:rPr>
          <w:sz w:val="19"/>
          <w:szCs w:val="19"/>
        </w:rPr>
        <w:t>P</w:t>
      </w:r>
      <w:r w:rsidR="009B3BC0" w:rsidRPr="009B3BC0">
        <w:rPr>
          <w:sz w:val="19"/>
          <w:szCs w:val="19"/>
        </w:rPr>
        <w:t>laats van besturing is van belang voor de zithouding</w:t>
      </w:r>
      <w:r w:rsidR="00D84332">
        <w:rPr>
          <w:sz w:val="19"/>
          <w:szCs w:val="19"/>
        </w:rPr>
        <w:t>.</w:t>
      </w:r>
    </w:p>
    <w:p w:rsidR="009B3BC0" w:rsidRPr="009B3BC0" w:rsidRDefault="009B3BC0" w:rsidP="009B3BC0">
      <w:pPr>
        <w:rPr>
          <w:rFonts w:ascii="Arial" w:eastAsia="Times New Roman" w:hAnsi="Arial" w:cs="Arial"/>
          <w:lang w:eastAsia="nl-NL"/>
        </w:rPr>
      </w:pPr>
    </w:p>
    <w:p w:rsidR="009B3BC0" w:rsidRPr="009B3BC0" w:rsidRDefault="009B3BC0" w:rsidP="009B3BC0">
      <w:pPr>
        <w:contextualSpacing/>
        <w:rPr>
          <w:i/>
          <w:sz w:val="19"/>
          <w:szCs w:val="19"/>
        </w:rPr>
      </w:pPr>
      <w:r w:rsidRPr="009B3BC0">
        <w:rPr>
          <w:i/>
          <w:sz w:val="19"/>
          <w:szCs w:val="19"/>
        </w:rPr>
        <w:lastRenderedPageBreak/>
        <w:t>2.3 Armondersteuning</w:t>
      </w:r>
    </w:p>
    <w:p w:rsidR="009B3BC0" w:rsidRPr="009B3BC0" w:rsidRDefault="00D84332" w:rsidP="009E1F87">
      <w:pPr>
        <w:numPr>
          <w:ilvl w:val="0"/>
          <w:numId w:val="16"/>
        </w:numPr>
        <w:contextualSpacing/>
        <w:rPr>
          <w:sz w:val="19"/>
          <w:szCs w:val="19"/>
        </w:rPr>
      </w:pPr>
      <w:r>
        <w:rPr>
          <w:sz w:val="19"/>
          <w:szCs w:val="19"/>
        </w:rPr>
        <w:t>G</w:t>
      </w:r>
      <w:r w:rsidR="009B3BC0" w:rsidRPr="009B3BC0">
        <w:rPr>
          <w:sz w:val="19"/>
          <w:szCs w:val="19"/>
        </w:rPr>
        <w:t>ebruik van dynamische armondersteuning. (behoud mobiliteit schouder en actiev</w:t>
      </w:r>
      <w:r w:rsidR="001D6C24">
        <w:rPr>
          <w:sz w:val="19"/>
          <w:szCs w:val="19"/>
        </w:rPr>
        <w:t>er gebruik arm en hand behouden).</w:t>
      </w:r>
    </w:p>
    <w:p w:rsidR="009B3BC0" w:rsidRPr="009B3BC0" w:rsidRDefault="00D84332" w:rsidP="009E1F87">
      <w:pPr>
        <w:numPr>
          <w:ilvl w:val="0"/>
          <w:numId w:val="16"/>
        </w:numPr>
        <w:contextualSpacing/>
        <w:rPr>
          <w:sz w:val="19"/>
          <w:szCs w:val="19"/>
        </w:rPr>
      </w:pPr>
      <w:r>
        <w:rPr>
          <w:sz w:val="19"/>
          <w:szCs w:val="19"/>
        </w:rPr>
        <w:t>S</w:t>
      </w:r>
      <w:r w:rsidR="009B3BC0" w:rsidRPr="009B3BC0">
        <w:rPr>
          <w:sz w:val="19"/>
          <w:szCs w:val="19"/>
        </w:rPr>
        <w:t>tabiele zithouding met goede rompondersteuning voorwaarde voor plaatsing armondersteuning, zodat armen niet nodig zijn om de zithouding te handhaven.</w:t>
      </w:r>
    </w:p>
    <w:p w:rsidR="009B3BC0" w:rsidRPr="009B3BC0" w:rsidRDefault="00D84332" w:rsidP="009E1F87">
      <w:pPr>
        <w:numPr>
          <w:ilvl w:val="0"/>
          <w:numId w:val="16"/>
        </w:numPr>
        <w:contextualSpacing/>
        <w:rPr>
          <w:sz w:val="19"/>
          <w:szCs w:val="19"/>
        </w:rPr>
      </w:pPr>
      <w:r>
        <w:rPr>
          <w:sz w:val="19"/>
          <w:szCs w:val="19"/>
        </w:rPr>
        <w:t>G</w:t>
      </w:r>
      <w:r w:rsidR="009B3BC0" w:rsidRPr="009B3BC0">
        <w:rPr>
          <w:sz w:val="19"/>
          <w:szCs w:val="19"/>
        </w:rPr>
        <w:t>ebruik brede armleuningen dicht tegen romp aan</w:t>
      </w:r>
      <w:r w:rsidR="001D6C24">
        <w:rPr>
          <w:sz w:val="19"/>
          <w:szCs w:val="19"/>
        </w:rPr>
        <w:t>.</w:t>
      </w:r>
    </w:p>
    <w:p w:rsidR="009B3BC0" w:rsidRPr="009B3BC0" w:rsidRDefault="00D84332" w:rsidP="009E1F87">
      <w:pPr>
        <w:numPr>
          <w:ilvl w:val="0"/>
          <w:numId w:val="16"/>
        </w:numPr>
        <w:contextualSpacing/>
        <w:rPr>
          <w:sz w:val="19"/>
          <w:szCs w:val="19"/>
        </w:rPr>
      </w:pPr>
      <w:r>
        <w:rPr>
          <w:sz w:val="19"/>
          <w:szCs w:val="19"/>
        </w:rPr>
        <w:t>G</w:t>
      </w:r>
      <w:r w:rsidR="009B3BC0" w:rsidRPr="009B3BC0">
        <w:rPr>
          <w:sz w:val="19"/>
          <w:szCs w:val="19"/>
        </w:rPr>
        <w:t>ebruik werkblad, polstering achterzijde werkblad en opstaande rand, zodat arm niet van werkblad valt tijdens kantelen.</w:t>
      </w:r>
    </w:p>
    <w:p w:rsidR="009B3BC0" w:rsidRPr="009B3BC0" w:rsidRDefault="009B3BC0" w:rsidP="009B3BC0">
      <w:pPr>
        <w:rPr>
          <w:rFonts w:ascii="Arial" w:eastAsia="Times New Roman" w:hAnsi="Arial" w:cs="Arial"/>
          <w:lang w:eastAsia="nl-NL"/>
        </w:rPr>
      </w:pPr>
    </w:p>
    <w:p w:rsidR="009B3BC0" w:rsidRPr="009B3BC0" w:rsidRDefault="009B3BC0" w:rsidP="009B3BC0">
      <w:pPr>
        <w:rPr>
          <w:sz w:val="19"/>
          <w:szCs w:val="19"/>
        </w:rPr>
      </w:pPr>
      <w:r w:rsidRPr="009B3BC0">
        <w:rPr>
          <w:sz w:val="19"/>
          <w:szCs w:val="19"/>
        </w:rPr>
        <w:t>Algemene adviezen:</w:t>
      </w:r>
    </w:p>
    <w:p w:rsidR="009B3BC0" w:rsidRPr="00D94BA3" w:rsidRDefault="00FD2D5B" w:rsidP="009E1F87">
      <w:pPr>
        <w:pStyle w:val="Lijstalinea"/>
        <w:numPr>
          <w:ilvl w:val="0"/>
          <w:numId w:val="37"/>
        </w:numPr>
        <w:rPr>
          <w:sz w:val="19"/>
          <w:szCs w:val="19"/>
        </w:rPr>
      </w:pPr>
      <w:r>
        <w:rPr>
          <w:sz w:val="19"/>
          <w:szCs w:val="19"/>
        </w:rPr>
        <w:t>Z</w:t>
      </w:r>
      <w:r w:rsidR="009B3BC0" w:rsidRPr="00D94BA3">
        <w:rPr>
          <w:sz w:val="19"/>
          <w:szCs w:val="19"/>
        </w:rPr>
        <w:t xml:space="preserve">o lang mogelijk zo actief mogelijk blijven: gebruik e-motion wielen; gebruik handbike; gebruik armondersteuning; behoud zelfstandig </w:t>
      </w:r>
      <w:proofErr w:type="spellStart"/>
      <w:r w:rsidR="009B3BC0" w:rsidRPr="00D94BA3">
        <w:rPr>
          <w:sz w:val="19"/>
          <w:szCs w:val="19"/>
        </w:rPr>
        <w:t>rolstoelrijden</w:t>
      </w:r>
      <w:proofErr w:type="spellEnd"/>
      <w:r>
        <w:rPr>
          <w:sz w:val="19"/>
          <w:szCs w:val="19"/>
        </w:rPr>
        <w:t>.</w:t>
      </w:r>
    </w:p>
    <w:p w:rsidR="009B3BC0" w:rsidRPr="00D94BA3" w:rsidRDefault="00FD2D5B" w:rsidP="009E1F87">
      <w:pPr>
        <w:pStyle w:val="Lijstalinea"/>
        <w:numPr>
          <w:ilvl w:val="0"/>
          <w:numId w:val="37"/>
        </w:numPr>
        <w:rPr>
          <w:sz w:val="19"/>
          <w:szCs w:val="19"/>
        </w:rPr>
      </w:pPr>
      <w:r>
        <w:rPr>
          <w:sz w:val="19"/>
          <w:szCs w:val="19"/>
        </w:rPr>
        <w:t>Z</w:t>
      </w:r>
      <w:r w:rsidR="009B3BC0" w:rsidRPr="00D94BA3">
        <w:rPr>
          <w:sz w:val="19"/>
          <w:szCs w:val="19"/>
        </w:rPr>
        <w:t xml:space="preserve">o symmetrisch mogelijk zitten; stabiliteit in het bekken geven: wellicht eerder goede zit- en </w:t>
      </w:r>
      <w:proofErr w:type="spellStart"/>
      <w:r w:rsidR="009B3BC0" w:rsidRPr="00D94BA3">
        <w:rPr>
          <w:sz w:val="19"/>
          <w:szCs w:val="19"/>
        </w:rPr>
        <w:t>rugondersteuning</w:t>
      </w:r>
      <w:proofErr w:type="spellEnd"/>
      <w:r w:rsidR="009B3BC0" w:rsidRPr="00D94BA3">
        <w:rPr>
          <w:sz w:val="19"/>
          <w:szCs w:val="19"/>
        </w:rPr>
        <w:t xml:space="preserve"> m.b.v. een orthese</w:t>
      </w:r>
      <w:r>
        <w:rPr>
          <w:sz w:val="19"/>
          <w:szCs w:val="19"/>
        </w:rPr>
        <w:t>.</w:t>
      </w:r>
    </w:p>
    <w:p w:rsidR="009B3BC0" w:rsidRPr="00D94BA3" w:rsidRDefault="00FD2D5B" w:rsidP="009E1F87">
      <w:pPr>
        <w:pStyle w:val="Lijstalinea"/>
        <w:numPr>
          <w:ilvl w:val="0"/>
          <w:numId w:val="37"/>
        </w:numPr>
        <w:rPr>
          <w:sz w:val="19"/>
          <w:szCs w:val="19"/>
        </w:rPr>
      </w:pPr>
      <w:r>
        <w:rPr>
          <w:sz w:val="19"/>
          <w:szCs w:val="19"/>
        </w:rPr>
        <w:t>O</w:t>
      </w:r>
      <w:r w:rsidR="009B3BC0" w:rsidRPr="00D94BA3">
        <w:rPr>
          <w:sz w:val="19"/>
          <w:szCs w:val="19"/>
        </w:rPr>
        <w:t>p tijd beginnen met kantelen</w:t>
      </w:r>
      <w:r>
        <w:rPr>
          <w:sz w:val="19"/>
          <w:szCs w:val="19"/>
        </w:rPr>
        <w:t>.</w:t>
      </w:r>
    </w:p>
    <w:p w:rsidR="000F5D92" w:rsidRDefault="00FD2D5B" w:rsidP="009E1F87">
      <w:pPr>
        <w:pStyle w:val="Lijstalinea"/>
        <w:numPr>
          <w:ilvl w:val="0"/>
          <w:numId w:val="37"/>
        </w:numPr>
        <w:rPr>
          <w:sz w:val="19"/>
          <w:szCs w:val="19"/>
        </w:rPr>
      </w:pPr>
      <w:r>
        <w:rPr>
          <w:sz w:val="19"/>
          <w:szCs w:val="19"/>
        </w:rPr>
        <w:t>O</w:t>
      </w:r>
      <w:r w:rsidR="009B3BC0" w:rsidRPr="00D94BA3">
        <w:rPr>
          <w:sz w:val="19"/>
          <w:szCs w:val="19"/>
        </w:rPr>
        <w:t>p tijd voorlichting aan ouders en kind/jongere over lopen, liggen , belang verandering van houdingen, rustmomenten en belasting/belastbaarheid.</w:t>
      </w:r>
    </w:p>
    <w:p w:rsidR="001324C9" w:rsidRDefault="001324C9" w:rsidP="000F5D92">
      <w:pPr>
        <w:rPr>
          <w:sz w:val="19"/>
          <w:szCs w:val="19"/>
        </w:rPr>
      </w:pPr>
    </w:p>
    <w:p w:rsidR="000F5D92" w:rsidRDefault="000F5D92">
      <w:pPr>
        <w:rPr>
          <w:sz w:val="19"/>
          <w:szCs w:val="19"/>
        </w:rPr>
      </w:pPr>
      <w:r>
        <w:rPr>
          <w:sz w:val="19"/>
          <w:szCs w:val="19"/>
        </w:rPr>
        <w:br w:type="page"/>
      </w:r>
    </w:p>
    <w:p w:rsidR="001324C9" w:rsidRDefault="001324C9" w:rsidP="000D2357">
      <w:pPr>
        <w:pStyle w:val="vSN-BERICHTKOPJEROODMETLIJN"/>
      </w:pPr>
      <w:proofErr w:type="spellStart"/>
      <w:r w:rsidRPr="001324C9">
        <w:lastRenderedPageBreak/>
        <w:t>Bijlage</w:t>
      </w:r>
      <w:proofErr w:type="spellEnd"/>
      <w:r w:rsidRPr="001324C9">
        <w:t xml:space="preserve"> 1: </w:t>
      </w:r>
      <w:proofErr w:type="spellStart"/>
      <w:r w:rsidRPr="001324C9">
        <w:t>P</w:t>
      </w:r>
      <w:r>
        <w:t>reventie</w:t>
      </w:r>
      <w:proofErr w:type="spellEnd"/>
      <w:r>
        <w:t xml:space="preserve"> van </w:t>
      </w:r>
      <w:proofErr w:type="spellStart"/>
      <w:r>
        <w:t>zitproblemen</w:t>
      </w:r>
      <w:proofErr w:type="spellEnd"/>
    </w:p>
    <w:p w:rsidR="001324C9" w:rsidRPr="001324C9" w:rsidRDefault="001324C9" w:rsidP="001324C9">
      <w:pPr>
        <w:rPr>
          <w:b/>
          <w:sz w:val="19"/>
          <w:szCs w:val="19"/>
        </w:rPr>
      </w:pPr>
    </w:p>
    <w:tbl>
      <w:tblPr>
        <w:tblStyle w:val="Tabelraster"/>
        <w:tblW w:w="0" w:type="auto"/>
        <w:tblLook w:val="04A0" w:firstRow="1" w:lastRow="0" w:firstColumn="1" w:lastColumn="0" w:noHBand="0" w:noVBand="1"/>
      </w:tblPr>
      <w:tblGrid>
        <w:gridCol w:w="4606"/>
        <w:gridCol w:w="4606"/>
      </w:tblGrid>
      <w:tr w:rsidR="001324C9" w:rsidRPr="009B089F" w:rsidTr="00030B8A">
        <w:tc>
          <w:tcPr>
            <w:tcW w:w="9212" w:type="dxa"/>
            <w:gridSpan w:val="2"/>
            <w:shd w:val="clear" w:color="auto" w:fill="AEAAAA" w:themeFill="background2" w:themeFillShade="BF"/>
          </w:tcPr>
          <w:p w:rsidR="001324C9" w:rsidRPr="009B089F" w:rsidRDefault="001324C9" w:rsidP="00904818">
            <w:pPr>
              <w:rPr>
                <w:bCs/>
                <w:sz w:val="19"/>
                <w:szCs w:val="19"/>
              </w:rPr>
            </w:pPr>
            <w:r w:rsidRPr="009B089F">
              <w:rPr>
                <w:bCs/>
                <w:sz w:val="19"/>
                <w:szCs w:val="19"/>
              </w:rPr>
              <w:t>Risicofactoren voor ontwikkelen van vervormde houding (deformaties)</w:t>
            </w:r>
          </w:p>
        </w:tc>
      </w:tr>
      <w:tr w:rsidR="001324C9" w:rsidRPr="009B089F" w:rsidTr="00030B8A">
        <w:tc>
          <w:tcPr>
            <w:tcW w:w="4606" w:type="dxa"/>
            <w:shd w:val="clear" w:color="auto" w:fill="E7E6E6" w:themeFill="background2"/>
          </w:tcPr>
          <w:p w:rsidR="001324C9" w:rsidRPr="009B089F" w:rsidRDefault="001324C9" w:rsidP="00904818">
            <w:pPr>
              <w:rPr>
                <w:bCs/>
                <w:sz w:val="19"/>
                <w:szCs w:val="19"/>
              </w:rPr>
            </w:pPr>
            <w:r w:rsidRPr="009B089F">
              <w:rPr>
                <w:bCs/>
                <w:sz w:val="19"/>
                <w:szCs w:val="19"/>
              </w:rPr>
              <w:t xml:space="preserve">Interne factoren </w:t>
            </w:r>
          </w:p>
        </w:tc>
        <w:tc>
          <w:tcPr>
            <w:tcW w:w="4606" w:type="dxa"/>
            <w:shd w:val="clear" w:color="auto" w:fill="E7E6E6" w:themeFill="background2"/>
          </w:tcPr>
          <w:p w:rsidR="001324C9" w:rsidRPr="009B089F" w:rsidRDefault="001324C9" w:rsidP="00904818">
            <w:pPr>
              <w:rPr>
                <w:bCs/>
                <w:sz w:val="19"/>
                <w:szCs w:val="19"/>
              </w:rPr>
            </w:pPr>
            <w:r w:rsidRPr="009B089F">
              <w:rPr>
                <w:bCs/>
                <w:sz w:val="19"/>
                <w:szCs w:val="19"/>
              </w:rPr>
              <w:t>Externe factoren</w:t>
            </w:r>
          </w:p>
        </w:tc>
      </w:tr>
      <w:tr w:rsidR="001324C9" w:rsidRPr="009B089F" w:rsidTr="00904818">
        <w:tc>
          <w:tcPr>
            <w:tcW w:w="4606" w:type="dxa"/>
          </w:tcPr>
          <w:p w:rsidR="001324C9" w:rsidRPr="009B089F" w:rsidRDefault="001324C9" w:rsidP="009E1F87">
            <w:pPr>
              <w:pStyle w:val="Lijstalinea"/>
              <w:numPr>
                <w:ilvl w:val="0"/>
                <w:numId w:val="6"/>
              </w:numPr>
              <w:rPr>
                <w:bCs/>
                <w:sz w:val="19"/>
                <w:szCs w:val="19"/>
              </w:rPr>
            </w:pPr>
            <w:r w:rsidRPr="009B089F">
              <w:rPr>
                <w:bCs/>
                <w:sz w:val="19"/>
                <w:szCs w:val="19"/>
              </w:rPr>
              <w:t>Dystonie</w:t>
            </w:r>
          </w:p>
          <w:p w:rsidR="001324C9" w:rsidRPr="009B089F" w:rsidRDefault="001324C9" w:rsidP="009E1F87">
            <w:pPr>
              <w:pStyle w:val="Lijstalinea"/>
              <w:numPr>
                <w:ilvl w:val="0"/>
                <w:numId w:val="6"/>
              </w:numPr>
              <w:rPr>
                <w:bCs/>
                <w:sz w:val="19"/>
                <w:szCs w:val="19"/>
              </w:rPr>
            </w:pPr>
            <w:r w:rsidRPr="009B089F">
              <w:rPr>
                <w:bCs/>
                <w:sz w:val="19"/>
                <w:szCs w:val="19"/>
              </w:rPr>
              <w:t>Verminderde spierkracht/ links-rechts verschil in spierkracht</w:t>
            </w:r>
          </w:p>
          <w:p w:rsidR="001324C9" w:rsidRPr="009B089F" w:rsidRDefault="001324C9" w:rsidP="009E1F87">
            <w:pPr>
              <w:pStyle w:val="Lijstalinea"/>
              <w:numPr>
                <w:ilvl w:val="0"/>
                <w:numId w:val="6"/>
              </w:numPr>
              <w:rPr>
                <w:bCs/>
                <w:sz w:val="19"/>
                <w:szCs w:val="19"/>
              </w:rPr>
            </w:pPr>
            <w:r w:rsidRPr="009B089F">
              <w:rPr>
                <w:bCs/>
                <w:sz w:val="19"/>
                <w:szCs w:val="19"/>
              </w:rPr>
              <w:t>Disbalans agonisten- antagonisten</w:t>
            </w:r>
          </w:p>
          <w:p w:rsidR="001324C9" w:rsidRPr="009B089F" w:rsidRDefault="001324C9" w:rsidP="009E1F87">
            <w:pPr>
              <w:pStyle w:val="Lijstalinea"/>
              <w:numPr>
                <w:ilvl w:val="0"/>
                <w:numId w:val="6"/>
              </w:numPr>
              <w:rPr>
                <w:bCs/>
                <w:sz w:val="19"/>
                <w:szCs w:val="19"/>
              </w:rPr>
            </w:pPr>
            <w:r w:rsidRPr="009B089F">
              <w:rPr>
                <w:bCs/>
                <w:sz w:val="19"/>
                <w:szCs w:val="19"/>
              </w:rPr>
              <w:t>Verminderde ROM</w:t>
            </w:r>
          </w:p>
          <w:p w:rsidR="001324C9" w:rsidRPr="009B089F" w:rsidRDefault="001324C9" w:rsidP="009E1F87">
            <w:pPr>
              <w:pStyle w:val="Lijstalinea"/>
              <w:numPr>
                <w:ilvl w:val="0"/>
                <w:numId w:val="6"/>
              </w:numPr>
              <w:rPr>
                <w:bCs/>
                <w:sz w:val="19"/>
                <w:szCs w:val="19"/>
              </w:rPr>
            </w:pPr>
            <w:proofErr w:type="spellStart"/>
            <w:r w:rsidRPr="009B089F">
              <w:rPr>
                <w:bCs/>
                <w:sz w:val="19"/>
                <w:szCs w:val="19"/>
              </w:rPr>
              <w:t>Decreased</w:t>
            </w:r>
            <w:proofErr w:type="spellEnd"/>
            <w:r w:rsidRPr="009B089F">
              <w:rPr>
                <w:bCs/>
                <w:sz w:val="19"/>
                <w:szCs w:val="19"/>
              </w:rPr>
              <w:t xml:space="preserve"> </w:t>
            </w:r>
            <w:proofErr w:type="spellStart"/>
            <w:r w:rsidRPr="009B089F">
              <w:rPr>
                <w:bCs/>
                <w:sz w:val="19"/>
                <w:szCs w:val="19"/>
              </w:rPr>
              <w:t>reflexes</w:t>
            </w:r>
            <w:proofErr w:type="spellEnd"/>
            <w:r w:rsidRPr="009B089F">
              <w:rPr>
                <w:bCs/>
                <w:sz w:val="19"/>
                <w:szCs w:val="19"/>
              </w:rPr>
              <w:t>/</w:t>
            </w:r>
            <w:proofErr w:type="spellStart"/>
            <w:r w:rsidRPr="009B089F">
              <w:rPr>
                <w:bCs/>
                <w:sz w:val="19"/>
                <w:szCs w:val="19"/>
              </w:rPr>
              <w:t>movement</w:t>
            </w:r>
            <w:proofErr w:type="spellEnd"/>
            <w:r w:rsidRPr="009B089F">
              <w:rPr>
                <w:bCs/>
                <w:sz w:val="19"/>
                <w:szCs w:val="19"/>
              </w:rPr>
              <w:t xml:space="preserve"> </w:t>
            </w:r>
            <w:proofErr w:type="spellStart"/>
            <w:r w:rsidRPr="009B089F">
              <w:rPr>
                <w:bCs/>
                <w:sz w:val="19"/>
                <w:szCs w:val="19"/>
              </w:rPr>
              <w:t>patterns</w:t>
            </w:r>
            <w:proofErr w:type="spellEnd"/>
          </w:p>
          <w:p w:rsidR="001324C9" w:rsidRPr="009B089F" w:rsidRDefault="001324C9" w:rsidP="009E1F87">
            <w:pPr>
              <w:pStyle w:val="Lijstalinea"/>
              <w:numPr>
                <w:ilvl w:val="0"/>
                <w:numId w:val="6"/>
              </w:numPr>
              <w:rPr>
                <w:bCs/>
                <w:sz w:val="19"/>
                <w:szCs w:val="19"/>
              </w:rPr>
            </w:pPr>
            <w:r w:rsidRPr="009B089F">
              <w:rPr>
                <w:bCs/>
                <w:sz w:val="19"/>
                <w:szCs w:val="19"/>
              </w:rPr>
              <w:t xml:space="preserve">Spasticiteit </w:t>
            </w:r>
            <w:r>
              <w:rPr>
                <w:bCs/>
                <w:sz w:val="19"/>
                <w:szCs w:val="19"/>
              </w:rPr>
              <w:t>/ atrofie</w:t>
            </w:r>
          </w:p>
          <w:p w:rsidR="001324C9" w:rsidRPr="009B089F" w:rsidRDefault="001324C9" w:rsidP="009E1F87">
            <w:pPr>
              <w:pStyle w:val="Lijstalinea"/>
              <w:numPr>
                <w:ilvl w:val="0"/>
                <w:numId w:val="6"/>
              </w:numPr>
              <w:rPr>
                <w:bCs/>
                <w:sz w:val="19"/>
                <w:szCs w:val="19"/>
              </w:rPr>
            </w:pPr>
            <w:r w:rsidRPr="009B089F">
              <w:rPr>
                <w:bCs/>
                <w:sz w:val="19"/>
                <w:szCs w:val="19"/>
              </w:rPr>
              <w:t>Slechte ruimtelijke perceptie</w:t>
            </w:r>
          </w:p>
          <w:p w:rsidR="001324C9" w:rsidRPr="009B089F" w:rsidRDefault="001324C9" w:rsidP="009E1F87">
            <w:pPr>
              <w:pStyle w:val="Lijstalinea"/>
              <w:numPr>
                <w:ilvl w:val="0"/>
                <w:numId w:val="6"/>
              </w:numPr>
              <w:rPr>
                <w:bCs/>
                <w:sz w:val="19"/>
                <w:szCs w:val="19"/>
              </w:rPr>
            </w:pPr>
            <w:r w:rsidRPr="009B089F">
              <w:rPr>
                <w:bCs/>
                <w:sz w:val="19"/>
                <w:szCs w:val="19"/>
              </w:rPr>
              <w:t>Verminderde mentale ontwikkeling</w:t>
            </w:r>
          </w:p>
          <w:p w:rsidR="001324C9" w:rsidRPr="009B089F" w:rsidRDefault="001324C9" w:rsidP="009E1F87">
            <w:pPr>
              <w:pStyle w:val="Lijstalinea"/>
              <w:numPr>
                <w:ilvl w:val="0"/>
                <w:numId w:val="6"/>
              </w:numPr>
              <w:rPr>
                <w:bCs/>
                <w:sz w:val="19"/>
                <w:szCs w:val="19"/>
              </w:rPr>
            </w:pPr>
            <w:r w:rsidRPr="009B089F">
              <w:rPr>
                <w:bCs/>
                <w:sz w:val="19"/>
                <w:szCs w:val="19"/>
              </w:rPr>
              <w:t>Reductie van stabiliteit</w:t>
            </w:r>
          </w:p>
          <w:p w:rsidR="001324C9" w:rsidRPr="009B089F" w:rsidRDefault="001324C9" w:rsidP="009E1F87">
            <w:pPr>
              <w:pStyle w:val="Lijstalinea"/>
              <w:numPr>
                <w:ilvl w:val="0"/>
                <w:numId w:val="6"/>
              </w:numPr>
              <w:rPr>
                <w:bCs/>
                <w:sz w:val="19"/>
                <w:szCs w:val="19"/>
              </w:rPr>
            </w:pPr>
            <w:r w:rsidRPr="009B089F">
              <w:rPr>
                <w:bCs/>
                <w:sz w:val="19"/>
                <w:szCs w:val="19"/>
              </w:rPr>
              <w:t xml:space="preserve">Zitgedrag </w:t>
            </w:r>
          </w:p>
        </w:tc>
        <w:tc>
          <w:tcPr>
            <w:tcW w:w="4606" w:type="dxa"/>
          </w:tcPr>
          <w:p w:rsidR="001324C9" w:rsidRPr="009B089F" w:rsidRDefault="001324C9" w:rsidP="009E1F87">
            <w:pPr>
              <w:pStyle w:val="Lijstalinea"/>
              <w:numPr>
                <w:ilvl w:val="0"/>
                <w:numId w:val="6"/>
              </w:numPr>
              <w:rPr>
                <w:bCs/>
                <w:sz w:val="19"/>
                <w:szCs w:val="19"/>
              </w:rPr>
            </w:pPr>
            <w:r w:rsidRPr="009B089F">
              <w:rPr>
                <w:bCs/>
                <w:sz w:val="19"/>
                <w:szCs w:val="19"/>
              </w:rPr>
              <w:t>Stoel</w:t>
            </w:r>
          </w:p>
          <w:p w:rsidR="001324C9" w:rsidRPr="009B089F" w:rsidRDefault="001324C9" w:rsidP="009E1F87">
            <w:pPr>
              <w:pStyle w:val="Lijstalinea"/>
              <w:numPr>
                <w:ilvl w:val="0"/>
                <w:numId w:val="6"/>
              </w:numPr>
              <w:rPr>
                <w:bCs/>
                <w:sz w:val="19"/>
                <w:szCs w:val="19"/>
              </w:rPr>
            </w:pPr>
            <w:r w:rsidRPr="009B089F">
              <w:rPr>
                <w:bCs/>
                <w:sz w:val="19"/>
                <w:szCs w:val="19"/>
              </w:rPr>
              <w:t>Zithouding</w:t>
            </w:r>
          </w:p>
          <w:p w:rsidR="001324C9" w:rsidRPr="009B089F" w:rsidRDefault="001324C9" w:rsidP="009E1F87">
            <w:pPr>
              <w:pStyle w:val="Lijstalinea"/>
              <w:numPr>
                <w:ilvl w:val="0"/>
                <w:numId w:val="6"/>
              </w:numPr>
              <w:rPr>
                <w:bCs/>
                <w:sz w:val="19"/>
                <w:szCs w:val="19"/>
              </w:rPr>
            </w:pPr>
            <w:r w:rsidRPr="009B089F">
              <w:rPr>
                <w:bCs/>
                <w:sz w:val="19"/>
                <w:szCs w:val="19"/>
              </w:rPr>
              <w:t>Zitondersteuning</w:t>
            </w:r>
          </w:p>
          <w:p w:rsidR="001324C9" w:rsidRPr="009B089F" w:rsidRDefault="001324C9" w:rsidP="009E1F87">
            <w:pPr>
              <w:pStyle w:val="Lijstalinea"/>
              <w:numPr>
                <w:ilvl w:val="0"/>
                <w:numId w:val="6"/>
              </w:numPr>
              <w:rPr>
                <w:bCs/>
                <w:sz w:val="19"/>
                <w:szCs w:val="19"/>
              </w:rPr>
            </w:pPr>
            <w:r w:rsidRPr="009B089F">
              <w:rPr>
                <w:bCs/>
                <w:sz w:val="19"/>
                <w:szCs w:val="19"/>
              </w:rPr>
              <w:t>Zitpositie</w:t>
            </w:r>
          </w:p>
          <w:p w:rsidR="001324C9" w:rsidRPr="009B089F" w:rsidRDefault="001324C9" w:rsidP="009E1F87">
            <w:pPr>
              <w:pStyle w:val="Lijstalinea"/>
              <w:numPr>
                <w:ilvl w:val="0"/>
                <w:numId w:val="6"/>
              </w:numPr>
              <w:rPr>
                <w:bCs/>
                <w:sz w:val="19"/>
                <w:szCs w:val="19"/>
              </w:rPr>
            </w:pPr>
            <w:r w:rsidRPr="009B089F">
              <w:rPr>
                <w:bCs/>
                <w:sz w:val="19"/>
                <w:szCs w:val="19"/>
              </w:rPr>
              <w:t xml:space="preserve">Activiteiten </w:t>
            </w:r>
          </w:p>
          <w:p w:rsidR="001324C9" w:rsidRPr="009B089F" w:rsidRDefault="001324C9" w:rsidP="009E1F87">
            <w:pPr>
              <w:pStyle w:val="Lijstalinea"/>
              <w:numPr>
                <w:ilvl w:val="0"/>
                <w:numId w:val="6"/>
              </w:numPr>
              <w:rPr>
                <w:bCs/>
                <w:sz w:val="19"/>
                <w:szCs w:val="19"/>
              </w:rPr>
            </w:pPr>
            <w:r w:rsidRPr="009B089F">
              <w:rPr>
                <w:bCs/>
                <w:sz w:val="19"/>
                <w:szCs w:val="19"/>
              </w:rPr>
              <w:t xml:space="preserve">Omgeving </w:t>
            </w:r>
          </w:p>
          <w:p w:rsidR="001324C9" w:rsidRPr="009B089F" w:rsidRDefault="001324C9" w:rsidP="009E1F87">
            <w:pPr>
              <w:pStyle w:val="Lijstalinea"/>
              <w:numPr>
                <w:ilvl w:val="0"/>
                <w:numId w:val="6"/>
              </w:numPr>
              <w:rPr>
                <w:bCs/>
                <w:sz w:val="19"/>
                <w:szCs w:val="19"/>
              </w:rPr>
            </w:pPr>
            <w:r w:rsidRPr="009B089F">
              <w:rPr>
                <w:bCs/>
                <w:sz w:val="19"/>
                <w:szCs w:val="19"/>
              </w:rPr>
              <w:t>Kwaliteit voorziening</w:t>
            </w:r>
          </w:p>
          <w:p w:rsidR="001324C9" w:rsidRPr="009B089F" w:rsidRDefault="001324C9" w:rsidP="009E1F87">
            <w:pPr>
              <w:pStyle w:val="Lijstalinea"/>
              <w:numPr>
                <w:ilvl w:val="0"/>
                <w:numId w:val="6"/>
              </w:numPr>
              <w:rPr>
                <w:bCs/>
                <w:sz w:val="19"/>
                <w:szCs w:val="19"/>
              </w:rPr>
            </w:pPr>
            <w:r w:rsidRPr="009B089F">
              <w:rPr>
                <w:bCs/>
                <w:sz w:val="19"/>
                <w:szCs w:val="19"/>
              </w:rPr>
              <w:t>Kwaliteit zorgverleners</w:t>
            </w:r>
          </w:p>
        </w:tc>
      </w:tr>
    </w:tbl>
    <w:p w:rsidR="001324C9" w:rsidRPr="009B089F" w:rsidRDefault="001324C9" w:rsidP="001324C9">
      <w:pPr>
        <w:rPr>
          <w:bCs/>
          <w:sz w:val="19"/>
          <w:szCs w:val="19"/>
        </w:rPr>
      </w:pPr>
    </w:p>
    <w:tbl>
      <w:tblPr>
        <w:tblStyle w:val="Tabelraster"/>
        <w:tblW w:w="0" w:type="auto"/>
        <w:tblLook w:val="04A0" w:firstRow="1" w:lastRow="0" w:firstColumn="1" w:lastColumn="0" w:noHBand="0" w:noVBand="1"/>
      </w:tblPr>
      <w:tblGrid>
        <w:gridCol w:w="4606"/>
        <w:gridCol w:w="4606"/>
      </w:tblGrid>
      <w:tr w:rsidR="001324C9" w:rsidRPr="009B089F" w:rsidTr="00030B8A">
        <w:tc>
          <w:tcPr>
            <w:tcW w:w="9212" w:type="dxa"/>
            <w:gridSpan w:val="2"/>
            <w:shd w:val="clear" w:color="auto" w:fill="AEAAAA" w:themeFill="background2" w:themeFillShade="BF"/>
          </w:tcPr>
          <w:p w:rsidR="001324C9" w:rsidRPr="009B089F" w:rsidRDefault="001324C9" w:rsidP="00904818">
            <w:pPr>
              <w:rPr>
                <w:bCs/>
                <w:sz w:val="19"/>
                <w:szCs w:val="19"/>
              </w:rPr>
            </w:pPr>
            <w:r w:rsidRPr="009B089F">
              <w:rPr>
                <w:bCs/>
                <w:sz w:val="19"/>
                <w:szCs w:val="19"/>
              </w:rPr>
              <w:t>Risicofactoren voor ontwikkelen van decubitus</w:t>
            </w:r>
          </w:p>
        </w:tc>
      </w:tr>
      <w:tr w:rsidR="001324C9" w:rsidRPr="009B089F" w:rsidTr="00030B8A">
        <w:tc>
          <w:tcPr>
            <w:tcW w:w="4606" w:type="dxa"/>
            <w:shd w:val="clear" w:color="auto" w:fill="E7E6E6" w:themeFill="background2"/>
          </w:tcPr>
          <w:p w:rsidR="001324C9" w:rsidRPr="009B089F" w:rsidRDefault="001324C9" w:rsidP="00904818">
            <w:pPr>
              <w:rPr>
                <w:bCs/>
                <w:sz w:val="19"/>
                <w:szCs w:val="19"/>
              </w:rPr>
            </w:pPr>
            <w:r w:rsidRPr="009B089F">
              <w:rPr>
                <w:bCs/>
                <w:sz w:val="19"/>
                <w:szCs w:val="19"/>
              </w:rPr>
              <w:t>Interne factoren</w:t>
            </w:r>
          </w:p>
        </w:tc>
        <w:tc>
          <w:tcPr>
            <w:tcW w:w="4606" w:type="dxa"/>
            <w:shd w:val="clear" w:color="auto" w:fill="E7E6E6" w:themeFill="background2"/>
          </w:tcPr>
          <w:p w:rsidR="001324C9" w:rsidRPr="009B089F" w:rsidRDefault="001324C9" w:rsidP="00904818">
            <w:pPr>
              <w:rPr>
                <w:bCs/>
                <w:sz w:val="19"/>
                <w:szCs w:val="19"/>
              </w:rPr>
            </w:pPr>
            <w:r w:rsidRPr="009B089F">
              <w:rPr>
                <w:bCs/>
                <w:sz w:val="19"/>
                <w:szCs w:val="19"/>
              </w:rPr>
              <w:t>Externe factoren</w:t>
            </w:r>
          </w:p>
        </w:tc>
      </w:tr>
      <w:tr w:rsidR="001324C9" w:rsidRPr="009B089F" w:rsidTr="00904818">
        <w:tc>
          <w:tcPr>
            <w:tcW w:w="4606" w:type="dxa"/>
          </w:tcPr>
          <w:p w:rsidR="001324C9" w:rsidRPr="009B089F" w:rsidRDefault="001324C9" w:rsidP="009E1F87">
            <w:pPr>
              <w:pStyle w:val="Lijstalinea"/>
              <w:numPr>
                <w:ilvl w:val="0"/>
                <w:numId w:val="7"/>
              </w:numPr>
              <w:rPr>
                <w:bCs/>
                <w:sz w:val="19"/>
                <w:szCs w:val="19"/>
              </w:rPr>
            </w:pPr>
            <w:r w:rsidRPr="009B089F">
              <w:rPr>
                <w:bCs/>
                <w:sz w:val="19"/>
                <w:szCs w:val="19"/>
              </w:rPr>
              <w:t>Leeftijd</w:t>
            </w:r>
          </w:p>
          <w:p w:rsidR="001324C9" w:rsidRPr="009B089F" w:rsidRDefault="001324C9" w:rsidP="009E1F87">
            <w:pPr>
              <w:pStyle w:val="Lijstalinea"/>
              <w:numPr>
                <w:ilvl w:val="0"/>
                <w:numId w:val="7"/>
              </w:numPr>
              <w:rPr>
                <w:bCs/>
                <w:sz w:val="19"/>
                <w:szCs w:val="19"/>
              </w:rPr>
            </w:pPr>
            <w:r w:rsidRPr="009B089F">
              <w:rPr>
                <w:bCs/>
                <w:sz w:val="19"/>
                <w:szCs w:val="19"/>
              </w:rPr>
              <w:t>Verstoorde sensibiliteit</w:t>
            </w:r>
          </w:p>
          <w:p w:rsidR="001324C9" w:rsidRPr="009B089F" w:rsidRDefault="001324C9" w:rsidP="009E1F87">
            <w:pPr>
              <w:pStyle w:val="Lijstalinea"/>
              <w:numPr>
                <w:ilvl w:val="0"/>
                <w:numId w:val="7"/>
              </w:numPr>
              <w:rPr>
                <w:bCs/>
                <w:sz w:val="19"/>
                <w:szCs w:val="19"/>
              </w:rPr>
            </w:pPr>
            <w:r w:rsidRPr="009B089F">
              <w:rPr>
                <w:bCs/>
                <w:sz w:val="19"/>
                <w:szCs w:val="19"/>
              </w:rPr>
              <w:t>Incontinentie</w:t>
            </w:r>
          </w:p>
          <w:p w:rsidR="001324C9" w:rsidRPr="009B089F" w:rsidRDefault="001324C9" w:rsidP="009E1F87">
            <w:pPr>
              <w:pStyle w:val="Lijstalinea"/>
              <w:numPr>
                <w:ilvl w:val="0"/>
                <w:numId w:val="7"/>
              </w:numPr>
              <w:rPr>
                <w:bCs/>
                <w:sz w:val="19"/>
                <w:szCs w:val="19"/>
              </w:rPr>
            </w:pPr>
            <w:r w:rsidRPr="009B089F">
              <w:rPr>
                <w:bCs/>
                <w:sz w:val="19"/>
                <w:szCs w:val="19"/>
              </w:rPr>
              <w:t>Geschiedenis decubitus</w:t>
            </w:r>
          </w:p>
          <w:p w:rsidR="001324C9" w:rsidRPr="009B089F" w:rsidRDefault="001324C9" w:rsidP="009E1F87">
            <w:pPr>
              <w:pStyle w:val="Lijstalinea"/>
              <w:numPr>
                <w:ilvl w:val="0"/>
                <w:numId w:val="7"/>
              </w:numPr>
              <w:rPr>
                <w:bCs/>
                <w:sz w:val="19"/>
                <w:szCs w:val="19"/>
              </w:rPr>
            </w:pPr>
            <w:r w:rsidRPr="009B089F">
              <w:rPr>
                <w:bCs/>
                <w:sz w:val="19"/>
                <w:szCs w:val="19"/>
              </w:rPr>
              <w:t>Diagnose, medicatie</w:t>
            </w:r>
          </w:p>
          <w:p w:rsidR="001324C9" w:rsidRPr="009B089F" w:rsidRDefault="001324C9" w:rsidP="009E1F87">
            <w:pPr>
              <w:pStyle w:val="Lijstalinea"/>
              <w:numPr>
                <w:ilvl w:val="0"/>
                <w:numId w:val="7"/>
              </w:numPr>
              <w:rPr>
                <w:bCs/>
                <w:sz w:val="19"/>
                <w:szCs w:val="19"/>
              </w:rPr>
            </w:pPr>
            <w:r w:rsidRPr="009B089F">
              <w:rPr>
                <w:bCs/>
                <w:sz w:val="19"/>
                <w:szCs w:val="19"/>
              </w:rPr>
              <w:t>Orthopedische deformatie</w:t>
            </w:r>
          </w:p>
          <w:p w:rsidR="001324C9" w:rsidRPr="009B089F" w:rsidRDefault="001324C9" w:rsidP="009E1F87">
            <w:pPr>
              <w:pStyle w:val="Lijstalinea"/>
              <w:numPr>
                <w:ilvl w:val="0"/>
                <w:numId w:val="7"/>
              </w:numPr>
              <w:rPr>
                <w:bCs/>
                <w:sz w:val="19"/>
                <w:szCs w:val="19"/>
              </w:rPr>
            </w:pPr>
            <w:r w:rsidRPr="009B089F">
              <w:rPr>
                <w:bCs/>
                <w:sz w:val="19"/>
                <w:szCs w:val="19"/>
              </w:rPr>
              <w:t>Spasticiteit</w:t>
            </w:r>
            <w:r>
              <w:rPr>
                <w:bCs/>
                <w:sz w:val="19"/>
                <w:szCs w:val="19"/>
              </w:rPr>
              <w:t xml:space="preserve"> / atrofie</w:t>
            </w:r>
          </w:p>
          <w:p w:rsidR="001324C9" w:rsidRPr="009B089F" w:rsidRDefault="001324C9" w:rsidP="009E1F87">
            <w:pPr>
              <w:pStyle w:val="Lijstalinea"/>
              <w:numPr>
                <w:ilvl w:val="0"/>
                <w:numId w:val="7"/>
              </w:numPr>
              <w:rPr>
                <w:bCs/>
                <w:sz w:val="19"/>
                <w:szCs w:val="19"/>
              </w:rPr>
            </w:pPr>
            <w:r w:rsidRPr="009B089F">
              <w:rPr>
                <w:bCs/>
                <w:sz w:val="19"/>
                <w:szCs w:val="19"/>
              </w:rPr>
              <w:t>Mentale toestand</w:t>
            </w:r>
          </w:p>
          <w:p w:rsidR="001324C9" w:rsidRPr="009B089F" w:rsidRDefault="001324C9" w:rsidP="009E1F87">
            <w:pPr>
              <w:pStyle w:val="Lijstalinea"/>
              <w:numPr>
                <w:ilvl w:val="0"/>
                <w:numId w:val="7"/>
              </w:numPr>
              <w:rPr>
                <w:bCs/>
                <w:sz w:val="19"/>
                <w:szCs w:val="19"/>
              </w:rPr>
            </w:pPr>
            <w:r w:rsidRPr="009B089F">
              <w:rPr>
                <w:bCs/>
                <w:sz w:val="19"/>
                <w:szCs w:val="19"/>
              </w:rPr>
              <w:t>Voedingstoestand</w:t>
            </w:r>
          </w:p>
          <w:p w:rsidR="001324C9" w:rsidRPr="009B089F" w:rsidRDefault="001324C9" w:rsidP="009E1F87">
            <w:pPr>
              <w:pStyle w:val="Lijstalinea"/>
              <w:numPr>
                <w:ilvl w:val="0"/>
                <w:numId w:val="7"/>
              </w:numPr>
              <w:rPr>
                <w:bCs/>
                <w:sz w:val="19"/>
                <w:szCs w:val="19"/>
              </w:rPr>
            </w:pPr>
            <w:r w:rsidRPr="009B089F">
              <w:rPr>
                <w:bCs/>
                <w:sz w:val="19"/>
                <w:szCs w:val="19"/>
              </w:rPr>
              <w:t>Lichaamstype</w:t>
            </w:r>
          </w:p>
          <w:p w:rsidR="001324C9" w:rsidRPr="009B089F" w:rsidRDefault="001324C9" w:rsidP="009E1F87">
            <w:pPr>
              <w:pStyle w:val="Lijstalinea"/>
              <w:numPr>
                <w:ilvl w:val="0"/>
                <w:numId w:val="7"/>
              </w:numPr>
              <w:rPr>
                <w:bCs/>
                <w:sz w:val="19"/>
                <w:szCs w:val="19"/>
              </w:rPr>
            </w:pPr>
            <w:r w:rsidRPr="009B089F">
              <w:rPr>
                <w:bCs/>
                <w:sz w:val="19"/>
                <w:szCs w:val="19"/>
              </w:rPr>
              <w:t>Infecties</w:t>
            </w:r>
          </w:p>
          <w:p w:rsidR="001324C9" w:rsidRPr="009B089F" w:rsidRDefault="001324C9" w:rsidP="009E1F87">
            <w:pPr>
              <w:pStyle w:val="Lijstalinea"/>
              <w:numPr>
                <w:ilvl w:val="0"/>
                <w:numId w:val="7"/>
              </w:numPr>
              <w:rPr>
                <w:bCs/>
                <w:sz w:val="19"/>
                <w:szCs w:val="19"/>
              </w:rPr>
            </w:pPr>
            <w:r w:rsidRPr="009B089F">
              <w:rPr>
                <w:bCs/>
                <w:sz w:val="19"/>
                <w:szCs w:val="19"/>
              </w:rPr>
              <w:t>Zitgedrag/ leefstijl</w:t>
            </w:r>
          </w:p>
        </w:tc>
        <w:tc>
          <w:tcPr>
            <w:tcW w:w="4606" w:type="dxa"/>
          </w:tcPr>
          <w:p w:rsidR="001324C9" w:rsidRPr="009B089F" w:rsidRDefault="001324C9" w:rsidP="009E1F87">
            <w:pPr>
              <w:pStyle w:val="Lijstalinea"/>
              <w:numPr>
                <w:ilvl w:val="0"/>
                <w:numId w:val="8"/>
              </w:numPr>
              <w:rPr>
                <w:bCs/>
                <w:sz w:val="19"/>
                <w:szCs w:val="19"/>
              </w:rPr>
            </w:pPr>
            <w:r w:rsidRPr="009B089F">
              <w:rPr>
                <w:bCs/>
                <w:sz w:val="19"/>
                <w:szCs w:val="19"/>
              </w:rPr>
              <w:t>Stoel</w:t>
            </w:r>
          </w:p>
          <w:p w:rsidR="001324C9" w:rsidRPr="009B089F" w:rsidRDefault="001324C9" w:rsidP="009E1F87">
            <w:pPr>
              <w:pStyle w:val="Lijstalinea"/>
              <w:numPr>
                <w:ilvl w:val="0"/>
                <w:numId w:val="8"/>
              </w:numPr>
              <w:rPr>
                <w:bCs/>
                <w:sz w:val="19"/>
                <w:szCs w:val="19"/>
              </w:rPr>
            </w:pPr>
            <w:r w:rsidRPr="009B089F">
              <w:rPr>
                <w:bCs/>
                <w:sz w:val="19"/>
                <w:szCs w:val="19"/>
              </w:rPr>
              <w:t>Zithouding</w:t>
            </w:r>
          </w:p>
          <w:p w:rsidR="001324C9" w:rsidRPr="009B089F" w:rsidRDefault="001324C9" w:rsidP="009E1F87">
            <w:pPr>
              <w:pStyle w:val="Lijstalinea"/>
              <w:numPr>
                <w:ilvl w:val="0"/>
                <w:numId w:val="8"/>
              </w:numPr>
              <w:rPr>
                <w:bCs/>
                <w:sz w:val="19"/>
                <w:szCs w:val="19"/>
              </w:rPr>
            </w:pPr>
            <w:r w:rsidRPr="009B089F">
              <w:rPr>
                <w:bCs/>
                <w:sz w:val="19"/>
                <w:szCs w:val="19"/>
              </w:rPr>
              <w:t>Zitondersteuning</w:t>
            </w:r>
          </w:p>
          <w:p w:rsidR="001324C9" w:rsidRPr="009B089F" w:rsidRDefault="001324C9" w:rsidP="009E1F87">
            <w:pPr>
              <w:pStyle w:val="Lijstalinea"/>
              <w:numPr>
                <w:ilvl w:val="0"/>
                <w:numId w:val="8"/>
              </w:numPr>
              <w:rPr>
                <w:bCs/>
                <w:sz w:val="19"/>
                <w:szCs w:val="19"/>
              </w:rPr>
            </w:pPr>
            <w:r w:rsidRPr="009B089F">
              <w:rPr>
                <w:bCs/>
                <w:sz w:val="19"/>
                <w:szCs w:val="19"/>
              </w:rPr>
              <w:t>Zitpositie</w:t>
            </w:r>
          </w:p>
          <w:p w:rsidR="001324C9" w:rsidRPr="009B089F" w:rsidRDefault="001324C9" w:rsidP="009E1F87">
            <w:pPr>
              <w:pStyle w:val="Lijstalinea"/>
              <w:numPr>
                <w:ilvl w:val="0"/>
                <w:numId w:val="8"/>
              </w:numPr>
              <w:rPr>
                <w:bCs/>
                <w:sz w:val="19"/>
                <w:szCs w:val="19"/>
              </w:rPr>
            </w:pPr>
            <w:r w:rsidRPr="009B089F">
              <w:rPr>
                <w:bCs/>
                <w:sz w:val="19"/>
                <w:szCs w:val="19"/>
              </w:rPr>
              <w:t xml:space="preserve">Activiteiten </w:t>
            </w:r>
            <w:r>
              <w:rPr>
                <w:bCs/>
                <w:sz w:val="19"/>
                <w:szCs w:val="19"/>
              </w:rPr>
              <w:t>/ transfers</w:t>
            </w:r>
          </w:p>
          <w:p w:rsidR="001324C9" w:rsidRPr="009B089F" w:rsidRDefault="001324C9" w:rsidP="009E1F87">
            <w:pPr>
              <w:pStyle w:val="Lijstalinea"/>
              <w:numPr>
                <w:ilvl w:val="0"/>
                <w:numId w:val="8"/>
              </w:numPr>
              <w:rPr>
                <w:bCs/>
                <w:sz w:val="19"/>
                <w:szCs w:val="19"/>
              </w:rPr>
            </w:pPr>
            <w:r w:rsidRPr="009B089F">
              <w:rPr>
                <w:bCs/>
                <w:sz w:val="19"/>
                <w:szCs w:val="19"/>
              </w:rPr>
              <w:t>Omgeving</w:t>
            </w:r>
          </w:p>
          <w:p w:rsidR="001324C9" w:rsidRPr="009B089F" w:rsidRDefault="001324C9" w:rsidP="009E1F87">
            <w:pPr>
              <w:pStyle w:val="Lijstalinea"/>
              <w:numPr>
                <w:ilvl w:val="0"/>
                <w:numId w:val="8"/>
              </w:numPr>
              <w:rPr>
                <w:bCs/>
                <w:sz w:val="19"/>
                <w:szCs w:val="19"/>
              </w:rPr>
            </w:pPr>
            <w:r w:rsidRPr="009B089F">
              <w:rPr>
                <w:bCs/>
                <w:sz w:val="19"/>
                <w:szCs w:val="19"/>
              </w:rPr>
              <w:t>Temperatuur</w:t>
            </w:r>
          </w:p>
          <w:p w:rsidR="001324C9" w:rsidRPr="009B089F" w:rsidRDefault="001324C9" w:rsidP="009E1F87">
            <w:pPr>
              <w:pStyle w:val="Lijstalinea"/>
              <w:numPr>
                <w:ilvl w:val="0"/>
                <w:numId w:val="8"/>
              </w:numPr>
              <w:rPr>
                <w:bCs/>
                <w:sz w:val="19"/>
                <w:szCs w:val="19"/>
              </w:rPr>
            </w:pPr>
            <w:r w:rsidRPr="009B089F">
              <w:rPr>
                <w:bCs/>
                <w:sz w:val="19"/>
                <w:szCs w:val="19"/>
              </w:rPr>
              <w:t>Kwaliteit voorziening</w:t>
            </w:r>
          </w:p>
          <w:p w:rsidR="001324C9" w:rsidRPr="009B089F" w:rsidRDefault="001324C9" w:rsidP="009E1F87">
            <w:pPr>
              <w:pStyle w:val="Lijstalinea"/>
              <w:numPr>
                <w:ilvl w:val="0"/>
                <w:numId w:val="8"/>
              </w:numPr>
              <w:rPr>
                <w:bCs/>
                <w:sz w:val="19"/>
                <w:szCs w:val="19"/>
              </w:rPr>
            </w:pPr>
            <w:r w:rsidRPr="009B089F">
              <w:rPr>
                <w:bCs/>
                <w:sz w:val="19"/>
                <w:szCs w:val="19"/>
              </w:rPr>
              <w:t>Kwaliteit zorgverleners</w:t>
            </w:r>
          </w:p>
        </w:tc>
      </w:tr>
    </w:tbl>
    <w:p w:rsidR="001324C9" w:rsidRPr="009B089F" w:rsidRDefault="001324C9" w:rsidP="001324C9">
      <w:pPr>
        <w:rPr>
          <w:bCs/>
          <w:sz w:val="19"/>
          <w:szCs w:val="19"/>
        </w:rPr>
      </w:pPr>
    </w:p>
    <w:tbl>
      <w:tblPr>
        <w:tblStyle w:val="Tabelraster"/>
        <w:tblW w:w="0" w:type="auto"/>
        <w:tblLook w:val="04A0" w:firstRow="1" w:lastRow="0" w:firstColumn="1" w:lastColumn="0" w:noHBand="0" w:noVBand="1"/>
      </w:tblPr>
      <w:tblGrid>
        <w:gridCol w:w="4606"/>
        <w:gridCol w:w="4606"/>
      </w:tblGrid>
      <w:tr w:rsidR="001324C9" w:rsidRPr="009B089F" w:rsidTr="00030B8A">
        <w:tc>
          <w:tcPr>
            <w:tcW w:w="9212" w:type="dxa"/>
            <w:gridSpan w:val="2"/>
            <w:shd w:val="clear" w:color="auto" w:fill="AEAAAA" w:themeFill="background2" w:themeFillShade="BF"/>
          </w:tcPr>
          <w:p w:rsidR="001324C9" w:rsidRPr="009B089F" w:rsidRDefault="001324C9" w:rsidP="00904818">
            <w:pPr>
              <w:rPr>
                <w:bCs/>
                <w:sz w:val="19"/>
                <w:szCs w:val="19"/>
              </w:rPr>
            </w:pPr>
            <w:r w:rsidRPr="009B089F">
              <w:rPr>
                <w:bCs/>
                <w:sz w:val="19"/>
                <w:szCs w:val="19"/>
              </w:rPr>
              <w:t>Risicofactoren voor discomfort</w:t>
            </w:r>
          </w:p>
        </w:tc>
      </w:tr>
      <w:tr w:rsidR="001324C9" w:rsidRPr="009B089F" w:rsidTr="00030B8A">
        <w:tc>
          <w:tcPr>
            <w:tcW w:w="4606" w:type="dxa"/>
            <w:shd w:val="clear" w:color="auto" w:fill="E7E6E6" w:themeFill="background2"/>
          </w:tcPr>
          <w:p w:rsidR="001324C9" w:rsidRPr="009B089F" w:rsidRDefault="001324C9" w:rsidP="00904818">
            <w:pPr>
              <w:rPr>
                <w:bCs/>
                <w:sz w:val="19"/>
                <w:szCs w:val="19"/>
              </w:rPr>
            </w:pPr>
            <w:r w:rsidRPr="009B089F">
              <w:rPr>
                <w:bCs/>
                <w:sz w:val="19"/>
                <w:szCs w:val="19"/>
              </w:rPr>
              <w:t>Interne factoren</w:t>
            </w:r>
          </w:p>
        </w:tc>
        <w:tc>
          <w:tcPr>
            <w:tcW w:w="4606" w:type="dxa"/>
            <w:shd w:val="clear" w:color="auto" w:fill="E7E6E6" w:themeFill="background2"/>
          </w:tcPr>
          <w:p w:rsidR="001324C9" w:rsidRPr="009B089F" w:rsidRDefault="001324C9" w:rsidP="00904818">
            <w:pPr>
              <w:rPr>
                <w:bCs/>
                <w:sz w:val="19"/>
                <w:szCs w:val="19"/>
              </w:rPr>
            </w:pPr>
            <w:r w:rsidRPr="009B089F">
              <w:rPr>
                <w:bCs/>
                <w:sz w:val="19"/>
                <w:szCs w:val="19"/>
              </w:rPr>
              <w:t>Externe factoren</w:t>
            </w:r>
          </w:p>
        </w:tc>
      </w:tr>
      <w:tr w:rsidR="001324C9" w:rsidRPr="009B089F" w:rsidTr="00904818">
        <w:tc>
          <w:tcPr>
            <w:tcW w:w="4606" w:type="dxa"/>
          </w:tcPr>
          <w:p w:rsidR="001324C9" w:rsidRPr="009B089F" w:rsidRDefault="001324C9" w:rsidP="009E1F87">
            <w:pPr>
              <w:pStyle w:val="Lijstalinea"/>
              <w:numPr>
                <w:ilvl w:val="0"/>
                <w:numId w:val="10"/>
              </w:numPr>
              <w:rPr>
                <w:bCs/>
                <w:sz w:val="19"/>
                <w:szCs w:val="19"/>
              </w:rPr>
            </w:pPr>
            <w:r w:rsidRPr="009B089F">
              <w:rPr>
                <w:bCs/>
                <w:sz w:val="19"/>
                <w:szCs w:val="19"/>
              </w:rPr>
              <w:t>Spasticiteit</w:t>
            </w:r>
            <w:r>
              <w:rPr>
                <w:bCs/>
                <w:sz w:val="19"/>
                <w:szCs w:val="19"/>
              </w:rPr>
              <w:t xml:space="preserve"> / atrofie</w:t>
            </w:r>
          </w:p>
          <w:p w:rsidR="001324C9" w:rsidRPr="009B089F" w:rsidRDefault="001324C9" w:rsidP="009E1F87">
            <w:pPr>
              <w:pStyle w:val="Lijstalinea"/>
              <w:numPr>
                <w:ilvl w:val="0"/>
                <w:numId w:val="10"/>
              </w:numPr>
              <w:rPr>
                <w:bCs/>
                <w:sz w:val="19"/>
                <w:szCs w:val="19"/>
              </w:rPr>
            </w:pPr>
            <w:r w:rsidRPr="009B089F">
              <w:rPr>
                <w:bCs/>
                <w:sz w:val="19"/>
                <w:szCs w:val="19"/>
              </w:rPr>
              <w:t>Transpireren</w:t>
            </w:r>
          </w:p>
          <w:p w:rsidR="001324C9" w:rsidRPr="009B089F" w:rsidRDefault="001324C9" w:rsidP="009E1F87">
            <w:pPr>
              <w:pStyle w:val="Lijstalinea"/>
              <w:numPr>
                <w:ilvl w:val="0"/>
                <w:numId w:val="10"/>
              </w:numPr>
              <w:rPr>
                <w:bCs/>
                <w:sz w:val="19"/>
                <w:szCs w:val="19"/>
              </w:rPr>
            </w:pPr>
            <w:r w:rsidRPr="009B089F">
              <w:rPr>
                <w:bCs/>
                <w:sz w:val="19"/>
                <w:szCs w:val="19"/>
              </w:rPr>
              <w:t>Hypersensibiliteit</w:t>
            </w:r>
          </w:p>
          <w:p w:rsidR="001324C9" w:rsidRPr="009B089F" w:rsidRDefault="001324C9" w:rsidP="009E1F87">
            <w:pPr>
              <w:pStyle w:val="Lijstalinea"/>
              <w:numPr>
                <w:ilvl w:val="0"/>
                <w:numId w:val="10"/>
              </w:numPr>
              <w:rPr>
                <w:bCs/>
                <w:sz w:val="19"/>
                <w:szCs w:val="19"/>
              </w:rPr>
            </w:pPr>
            <w:r w:rsidRPr="009B089F">
              <w:rPr>
                <w:bCs/>
                <w:sz w:val="19"/>
                <w:szCs w:val="19"/>
              </w:rPr>
              <w:t>Mentale toestand</w:t>
            </w:r>
          </w:p>
          <w:p w:rsidR="001324C9" w:rsidRPr="009B089F" w:rsidRDefault="001324C9" w:rsidP="009E1F87">
            <w:pPr>
              <w:pStyle w:val="Lijstalinea"/>
              <w:numPr>
                <w:ilvl w:val="0"/>
                <w:numId w:val="10"/>
              </w:numPr>
              <w:rPr>
                <w:bCs/>
                <w:sz w:val="19"/>
                <w:szCs w:val="19"/>
              </w:rPr>
            </w:pPr>
            <w:r w:rsidRPr="009B089F">
              <w:rPr>
                <w:bCs/>
                <w:sz w:val="19"/>
                <w:szCs w:val="19"/>
              </w:rPr>
              <w:t>Fysieke onrust</w:t>
            </w:r>
          </w:p>
          <w:p w:rsidR="001324C9" w:rsidRPr="009B089F" w:rsidRDefault="001324C9" w:rsidP="009E1F87">
            <w:pPr>
              <w:pStyle w:val="Lijstalinea"/>
              <w:numPr>
                <w:ilvl w:val="0"/>
                <w:numId w:val="10"/>
              </w:numPr>
              <w:rPr>
                <w:bCs/>
                <w:sz w:val="19"/>
                <w:szCs w:val="19"/>
              </w:rPr>
            </w:pPr>
            <w:r w:rsidRPr="009B089F">
              <w:rPr>
                <w:bCs/>
                <w:sz w:val="19"/>
                <w:szCs w:val="19"/>
              </w:rPr>
              <w:t xml:space="preserve">Disbalans </w:t>
            </w:r>
          </w:p>
          <w:p w:rsidR="001324C9" w:rsidRPr="009B089F" w:rsidRDefault="001324C9" w:rsidP="009E1F87">
            <w:pPr>
              <w:pStyle w:val="Lijstalinea"/>
              <w:numPr>
                <w:ilvl w:val="0"/>
                <w:numId w:val="10"/>
              </w:numPr>
              <w:rPr>
                <w:bCs/>
                <w:sz w:val="19"/>
                <w:szCs w:val="19"/>
              </w:rPr>
            </w:pPr>
            <w:r w:rsidRPr="009B089F">
              <w:rPr>
                <w:bCs/>
                <w:sz w:val="19"/>
                <w:szCs w:val="19"/>
              </w:rPr>
              <w:t>Zitgedrag/ leefstijl</w:t>
            </w:r>
          </w:p>
        </w:tc>
        <w:tc>
          <w:tcPr>
            <w:tcW w:w="4606" w:type="dxa"/>
          </w:tcPr>
          <w:p w:rsidR="001324C9" w:rsidRPr="009B089F" w:rsidRDefault="001324C9" w:rsidP="009E1F87">
            <w:pPr>
              <w:pStyle w:val="Lijstalinea"/>
              <w:numPr>
                <w:ilvl w:val="0"/>
                <w:numId w:val="9"/>
              </w:numPr>
              <w:rPr>
                <w:bCs/>
                <w:sz w:val="19"/>
                <w:szCs w:val="19"/>
              </w:rPr>
            </w:pPr>
            <w:r w:rsidRPr="009B089F">
              <w:rPr>
                <w:bCs/>
                <w:sz w:val="19"/>
                <w:szCs w:val="19"/>
              </w:rPr>
              <w:t>Stoel</w:t>
            </w:r>
          </w:p>
          <w:p w:rsidR="001324C9" w:rsidRPr="009B089F" w:rsidRDefault="001324C9" w:rsidP="009E1F87">
            <w:pPr>
              <w:pStyle w:val="Lijstalinea"/>
              <w:numPr>
                <w:ilvl w:val="0"/>
                <w:numId w:val="9"/>
              </w:numPr>
              <w:rPr>
                <w:bCs/>
                <w:sz w:val="19"/>
                <w:szCs w:val="19"/>
              </w:rPr>
            </w:pPr>
            <w:r w:rsidRPr="009B089F">
              <w:rPr>
                <w:bCs/>
                <w:sz w:val="19"/>
                <w:szCs w:val="19"/>
              </w:rPr>
              <w:t>Zithouding</w:t>
            </w:r>
          </w:p>
          <w:p w:rsidR="001324C9" w:rsidRPr="009B089F" w:rsidRDefault="001324C9" w:rsidP="009E1F87">
            <w:pPr>
              <w:pStyle w:val="Lijstalinea"/>
              <w:numPr>
                <w:ilvl w:val="0"/>
                <w:numId w:val="9"/>
              </w:numPr>
              <w:rPr>
                <w:bCs/>
                <w:sz w:val="19"/>
                <w:szCs w:val="19"/>
              </w:rPr>
            </w:pPr>
            <w:r w:rsidRPr="009B089F">
              <w:rPr>
                <w:bCs/>
                <w:sz w:val="19"/>
                <w:szCs w:val="19"/>
              </w:rPr>
              <w:t>Zitondersteuning</w:t>
            </w:r>
          </w:p>
          <w:p w:rsidR="001324C9" w:rsidRPr="009B089F" w:rsidRDefault="001324C9" w:rsidP="009E1F87">
            <w:pPr>
              <w:pStyle w:val="Lijstalinea"/>
              <w:numPr>
                <w:ilvl w:val="0"/>
                <w:numId w:val="9"/>
              </w:numPr>
              <w:rPr>
                <w:bCs/>
                <w:sz w:val="19"/>
                <w:szCs w:val="19"/>
              </w:rPr>
            </w:pPr>
            <w:r w:rsidRPr="009B089F">
              <w:rPr>
                <w:bCs/>
                <w:sz w:val="19"/>
                <w:szCs w:val="19"/>
              </w:rPr>
              <w:t>Zitpositie</w:t>
            </w:r>
          </w:p>
          <w:p w:rsidR="001324C9" w:rsidRPr="009B089F" w:rsidRDefault="001324C9" w:rsidP="009E1F87">
            <w:pPr>
              <w:pStyle w:val="Lijstalinea"/>
              <w:numPr>
                <w:ilvl w:val="0"/>
                <w:numId w:val="9"/>
              </w:numPr>
              <w:rPr>
                <w:bCs/>
                <w:sz w:val="19"/>
                <w:szCs w:val="19"/>
              </w:rPr>
            </w:pPr>
            <w:r w:rsidRPr="009B089F">
              <w:rPr>
                <w:bCs/>
                <w:sz w:val="19"/>
                <w:szCs w:val="19"/>
              </w:rPr>
              <w:t xml:space="preserve">Activiteiten </w:t>
            </w:r>
          </w:p>
          <w:p w:rsidR="001324C9" w:rsidRPr="009B089F" w:rsidRDefault="001324C9" w:rsidP="009E1F87">
            <w:pPr>
              <w:pStyle w:val="Lijstalinea"/>
              <w:numPr>
                <w:ilvl w:val="0"/>
                <w:numId w:val="9"/>
              </w:numPr>
              <w:rPr>
                <w:bCs/>
                <w:sz w:val="19"/>
                <w:szCs w:val="19"/>
              </w:rPr>
            </w:pPr>
            <w:r w:rsidRPr="009B089F">
              <w:rPr>
                <w:bCs/>
                <w:sz w:val="19"/>
                <w:szCs w:val="19"/>
              </w:rPr>
              <w:t>Omgeving</w:t>
            </w:r>
          </w:p>
          <w:p w:rsidR="001324C9" w:rsidRPr="009B089F" w:rsidRDefault="001324C9" w:rsidP="009E1F87">
            <w:pPr>
              <w:pStyle w:val="Lijstalinea"/>
              <w:numPr>
                <w:ilvl w:val="0"/>
                <w:numId w:val="9"/>
              </w:numPr>
              <w:rPr>
                <w:bCs/>
                <w:sz w:val="19"/>
                <w:szCs w:val="19"/>
              </w:rPr>
            </w:pPr>
            <w:r w:rsidRPr="009B089F">
              <w:rPr>
                <w:bCs/>
                <w:sz w:val="19"/>
                <w:szCs w:val="19"/>
              </w:rPr>
              <w:t>Temperatuur</w:t>
            </w:r>
          </w:p>
          <w:p w:rsidR="001324C9" w:rsidRPr="009B089F" w:rsidRDefault="001324C9" w:rsidP="009E1F87">
            <w:pPr>
              <w:pStyle w:val="Lijstalinea"/>
              <w:numPr>
                <w:ilvl w:val="0"/>
                <w:numId w:val="9"/>
              </w:numPr>
              <w:rPr>
                <w:bCs/>
                <w:sz w:val="19"/>
                <w:szCs w:val="19"/>
              </w:rPr>
            </w:pPr>
            <w:r w:rsidRPr="009B089F">
              <w:rPr>
                <w:bCs/>
                <w:sz w:val="19"/>
                <w:szCs w:val="19"/>
              </w:rPr>
              <w:t>Kwaliteit voorziening</w:t>
            </w:r>
          </w:p>
          <w:p w:rsidR="001324C9" w:rsidRPr="009B089F" w:rsidRDefault="001324C9" w:rsidP="009E1F87">
            <w:pPr>
              <w:pStyle w:val="Lijstalinea"/>
              <w:numPr>
                <w:ilvl w:val="0"/>
                <w:numId w:val="9"/>
              </w:numPr>
              <w:rPr>
                <w:bCs/>
                <w:sz w:val="19"/>
                <w:szCs w:val="19"/>
              </w:rPr>
            </w:pPr>
            <w:r w:rsidRPr="009B089F">
              <w:rPr>
                <w:bCs/>
                <w:sz w:val="19"/>
                <w:szCs w:val="19"/>
              </w:rPr>
              <w:t>Kwaliteit zorgverleners</w:t>
            </w:r>
          </w:p>
        </w:tc>
      </w:tr>
    </w:tbl>
    <w:p w:rsidR="006E1B87" w:rsidRPr="00D10788" w:rsidRDefault="006E1B87" w:rsidP="004C5858">
      <w:pPr>
        <w:rPr>
          <w:rFonts w:eastAsia="Times New Roman" w:cs="MinionPro-Regular"/>
          <w:b/>
          <w:noProof/>
          <w:color w:val="C00000"/>
          <w:sz w:val="28"/>
          <w:szCs w:val="28"/>
          <w:lang w:eastAsia="ja-JP"/>
        </w:rPr>
      </w:pPr>
    </w:p>
    <w:sectPr w:rsidR="006E1B87" w:rsidRPr="00D10788" w:rsidSect="006E1B87">
      <w:headerReference w:type="default" r:id="rId8"/>
      <w:footerReference w:type="even" r:id="rId9"/>
      <w:footerReference w:type="default" r:id="rId10"/>
      <w:headerReference w:type="first" r:id="rId11"/>
      <w:type w:val="continuous"/>
      <w:pgSz w:w="11900" w:h="16840"/>
      <w:pgMar w:top="709" w:right="851" w:bottom="284" w:left="851" w:header="284" w:footer="431" w:gutter="0"/>
      <w:cols w:space="56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F13F1" w16cid:durableId="1D9066CF"/>
  <w16cid:commentId w16cid:paraId="1C4CCB6F" w16cid:durableId="1D9066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818" w:rsidRDefault="00904818" w:rsidP="003D692C">
      <w:r>
        <w:separator/>
      </w:r>
    </w:p>
  </w:endnote>
  <w:endnote w:type="continuationSeparator" w:id="0">
    <w:p w:rsidR="00904818" w:rsidRDefault="00904818" w:rsidP="003D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ourier New"/>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18" w:rsidRDefault="00904818" w:rsidP="0070112B">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w:t>
    </w:r>
    <w:r>
      <w:rPr>
        <w:rStyle w:val="Paginanummer"/>
      </w:rPr>
      <w:fldChar w:fldCharType="end"/>
    </w:r>
  </w:p>
  <w:p w:rsidR="00904818" w:rsidRDefault="00904818" w:rsidP="0070112B">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25029"/>
      <w:docPartObj>
        <w:docPartGallery w:val="Page Numbers (Bottom of Page)"/>
        <w:docPartUnique/>
      </w:docPartObj>
    </w:sdtPr>
    <w:sdtEndPr/>
    <w:sdtContent>
      <w:p w:rsidR="00904818" w:rsidRDefault="00904818" w:rsidP="0070112B">
        <w:pPr>
          <w:pStyle w:val="Voettekst"/>
          <w:tabs>
            <w:tab w:val="clear" w:pos="4536"/>
            <w:tab w:val="clear" w:pos="9072"/>
            <w:tab w:val="left" w:pos="7987"/>
          </w:tabs>
          <w:ind w:left="3261"/>
        </w:pPr>
        <w:r>
          <w:rPr>
            <w:noProof/>
            <w:lang w:eastAsia="nl-NL"/>
          </w:rPr>
          <mc:AlternateContent>
            <mc:Choice Requires="wps">
              <w:drawing>
                <wp:anchor distT="0" distB="0" distL="114300" distR="114300" simplePos="0" relativeHeight="251659264" behindDoc="0" locked="0" layoutInCell="1" allowOverlap="1" wp14:anchorId="5D5ADE1B">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4818" w:rsidRPr="00D13A80" w:rsidRDefault="00904818">
                              <w:pPr>
                                <w:pBdr>
                                  <w:top w:val="single" w:sz="4" w:space="1" w:color="7F7F7F" w:themeColor="background1" w:themeShade="7F"/>
                                </w:pBdr>
                                <w:jc w:val="center"/>
                                <w:rPr>
                                  <w:color w:val="C00000"/>
                                </w:rPr>
                              </w:pPr>
                              <w:r w:rsidRPr="00D13A80">
                                <w:rPr>
                                  <w:color w:val="C00000"/>
                                </w:rPr>
                                <w:fldChar w:fldCharType="begin"/>
                              </w:r>
                              <w:r w:rsidRPr="00D13A80">
                                <w:rPr>
                                  <w:color w:val="C00000"/>
                                </w:rPr>
                                <w:instrText>PAGE   \* MERGEFORMAT</w:instrText>
                              </w:r>
                              <w:r w:rsidRPr="00D13A80">
                                <w:rPr>
                                  <w:color w:val="C00000"/>
                                </w:rPr>
                                <w:fldChar w:fldCharType="separate"/>
                              </w:r>
                              <w:r w:rsidR="00204A5C">
                                <w:rPr>
                                  <w:noProof/>
                                  <w:color w:val="C00000"/>
                                </w:rPr>
                                <w:t>8</w:t>
                              </w:r>
                              <w:r w:rsidRPr="00D13A80">
                                <w:rPr>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D5ADE1B" id="Rechthoek 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B6FrhM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904818" w:rsidRPr="00D13A80" w:rsidRDefault="00904818">
                        <w:pPr>
                          <w:pBdr>
                            <w:top w:val="single" w:sz="4" w:space="1" w:color="7F7F7F" w:themeColor="background1" w:themeShade="7F"/>
                          </w:pBdr>
                          <w:jc w:val="center"/>
                          <w:rPr>
                            <w:color w:val="C00000"/>
                          </w:rPr>
                        </w:pPr>
                        <w:r w:rsidRPr="00D13A80">
                          <w:rPr>
                            <w:color w:val="C00000"/>
                          </w:rPr>
                          <w:fldChar w:fldCharType="begin"/>
                        </w:r>
                        <w:r w:rsidRPr="00D13A80">
                          <w:rPr>
                            <w:color w:val="C00000"/>
                          </w:rPr>
                          <w:instrText>PAGE   \* MERGEFORMAT</w:instrText>
                        </w:r>
                        <w:r w:rsidRPr="00D13A80">
                          <w:rPr>
                            <w:color w:val="C00000"/>
                          </w:rPr>
                          <w:fldChar w:fldCharType="separate"/>
                        </w:r>
                        <w:r w:rsidR="00204A5C">
                          <w:rPr>
                            <w:noProof/>
                            <w:color w:val="C00000"/>
                          </w:rPr>
                          <w:t>8</w:t>
                        </w:r>
                        <w:r w:rsidRPr="00D13A80">
                          <w:rPr>
                            <w:color w:val="C0000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818" w:rsidRDefault="00904818" w:rsidP="003D692C">
      <w:r>
        <w:separator/>
      </w:r>
    </w:p>
  </w:footnote>
  <w:footnote w:type="continuationSeparator" w:id="0">
    <w:p w:rsidR="00904818" w:rsidRDefault="00904818" w:rsidP="003D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18" w:rsidRDefault="00904818">
    <w:pPr>
      <w:pStyle w:val="Koptekst"/>
    </w:pPr>
    <w:r>
      <w:rPr>
        <w:noProof/>
        <w:lang w:eastAsia="nl-NL"/>
      </w:rPr>
      <w:drawing>
        <wp:inline distT="0" distB="0" distL="0" distR="0">
          <wp:extent cx="6475730" cy="1062157"/>
          <wp:effectExtent l="0" t="0" r="127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N_header_C_wit.jpg"/>
                  <pic:cNvPicPr/>
                </pic:nvPicPr>
                <pic:blipFill>
                  <a:blip r:embed="rId1">
                    <a:extLst>
                      <a:ext uri="{28A0092B-C50C-407E-A947-70E740481C1C}">
                        <a14:useLocalDpi xmlns:a14="http://schemas.microsoft.com/office/drawing/2010/main" val="0"/>
                      </a:ext>
                    </a:extLst>
                  </a:blip>
                  <a:stretch>
                    <a:fillRect/>
                  </a:stretch>
                </pic:blipFill>
                <pic:spPr>
                  <a:xfrm>
                    <a:off x="0" y="0"/>
                    <a:ext cx="6475730" cy="1062157"/>
                  </a:xfrm>
                  <a:prstGeom prst="rect">
                    <a:avLst/>
                  </a:prstGeom>
                </pic:spPr>
              </pic:pic>
            </a:graphicData>
          </a:graphic>
        </wp:inline>
      </w:drawing>
    </w:r>
  </w:p>
  <w:p w:rsidR="00904818" w:rsidRDefault="009048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18" w:rsidRDefault="00904818" w:rsidP="0070112B">
    <w:pPr>
      <w:pStyle w:val="SN-SUBKOPJE"/>
      <w:tabs>
        <w:tab w:val="clear" w:pos="227"/>
        <w:tab w:val="left" w:pos="0"/>
      </w:tabs>
    </w:pPr>
    <w:r>
      <w:t xml:space="preserve"> </w:t>
    </w:r>
    <w:r>
      <w:rPr>
        <w:lang w:eastAsia="nl-NL"/>
      </w:rPr>
      <w:drawing>
        <wp:inline distT="0" distB="0" distL="0" distR="0">
          <wp:extent cx="6840855" cy="11220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N_header_C_wit.jpg"/>
                  <pic:cNvPicPr/>
                </pic:nvPicPr>
                <pic:blipFill>
                  <a:blip r:embed="rId1">
                    <a:extLst>
                      <a:ext uri="{28A0092B-C50C-407E-A947-70E740481C1C}">
                        <a14:useLocalDpi xmlns:a14="http://schemas.microsoft.com/office/drawing/2010/main" val="0"/>
                      </a:ext>
                    </a:extLst>
                  </a:blip>
                  <a:stretch>
                    <a:fillRect/>
                  </a:stretch>
                </pic:blipFill>
                <pic:spPr>
                  <a:xfrm>
                    <a:off x="0" y="0"/>
                    <a:ext cx="6840855" cy="1122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220"/>
    <w:multiLevelType w:val="hybridMultilevel"/>
    <w:tmpl w:val="3C9C7CF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46075DF"/>
    <w:multiLevelType w:val="hybridMultilevel"/>
    <w:tmpl w:val="E0EE9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835454"/>
    <w:multiLevelType w:val="hybridMultilevel"/>
    <w:tmpl w:val="FC3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37496"/>
    <w:multiLevelType w:val="hybridMultilevel"/>
    <w:tmpl w:val="BB10F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A707E2"/>
    <w:multiLevelType w:val="hybridMultilevel"/>
    <w:tmpl w:val="3DB24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E34EB5"/>
    <w:multiLevelType w:val="hybridMultilevel"/>
    <w:tmpl w:val="160E8A0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E05C18"/>
    <w:multiLevelType w:val="hybridMultilevel"/>
    <w:tmpl w:val="A8380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377A24"/>
    <w:multiLevelType w:val="hybridMultilevel"/>
    <w:tmpl w:val="C1FA0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F30E07"/>
    <w:multiLevelType w:val="hybridMultilevel"/>
    <w:tmpl w:val="99A25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FB1BDA"/>
    <w:multiLevelType w:val="hybridMultilevel"/>
    <w:tmpl w:val="56743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B45F29"/>
    <w:multiLevelType w:val="hybridMultilevel"/>
    <w:tmpl w:val="FC4EF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E6FAE"/>
    <w:multiLevelType w:val="hybridMultilevel"/>
    <w:tmpl w:val="A2D8E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F8101E"/>
    <w:multiLevelType w:val="hybridMultilevel"/>
    <w:tmpl w:val="1FAC5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200968"/>
    <w:multiLevelType w:val="hybridMultilevel"/>
    <w:tmpl w:val="E7485E56"/>
    <w:lvl w:ilvl="0" w:tplc="04130001">
      <w:start w:val="1"/>
      <w:numFmt w:val="bullet"/>
      <w:lvlText w:val=""/>
      <w:lvlJc w:val="left"/>
      <w:pPr>
        <w:ind w:left="360" w:hanging="360"/>
      </w:pPr>
      <w:rPr>
        <w:rFonts w:ascii="Symbol" w:hAnsi="Symbol" w:hint="default"/>
      </w:rPr>
    </w:lvl>
    <w:lvl w:ilvl="1" w:tplc="D7DA6AE4">
      <w:numFmt w:val="bullet"/>
      <w:lvlText w:val="•"/>
      <w:lvlJc w:val="left"/>
      <w:pPr>
        <w:ind w:left="1425" w:hanging="705"/>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856565"/>
    <w:multiLevelType w:val="hybridMultilevel"/>
    <w:tmpl w:val="20666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C72C7B"/>
    <w:multiLevelType w:val="hybridMultilevel"/>
    <w:tmpl w:val="6B2E4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75058A"/>
    <w:multiLevelType w:val="hybridMultilevel"/>
    <w:tmpl w:val="6F12734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277C6AFB"/>
    <w:multiLevelType w:val="hybridMultilevel"/>
    <w:tmpl w:val="DEA62B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3A1290"/>
    <w:multiLevelType w:val="hybridMultilevel"/>
    <w:tmpl w:val="9738E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3B3CD7"/>
    <w:multiLevelType w:val="hybridMultilevel"/>
    <w:tmpl w:val="9488B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824EDA"/>
    <w:multiLevelType w:val="hybridMultilevel"/>
    <w:tmpl w:val="866C4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C582D60"/>
    <w:multiLevelType w:val="hybridMultilevel"/>
    <w:tmpl w:val="069E3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D825425"/>
    <w:multiLevelType w:val="hybridMultilevel"/>
    <w:tmpl w:val="877AB64C"/>
    <w:lvl w:ilvl="0" w:tplc="64CE94D2">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334D93"/>
    <w:multiLevelType w:val="hybridMultilevel"/>
    <w:tmpl w:val="94E24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BD7223"/>
    <w:multiLevelType w:val="hybridMultilevel"/>
    <w:tmpl w:val="A2D8E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171EF7"/>
    <w:multiLevelType w:val="hybridMultilevel"/>
    <w:tmpl w:val="614C0A6C"/>
    <w:lvl w:ilvl="0" w:tplc="20828B28">
      <w:numFmt w:val="bullet"/>
      <w:lvlText w:val="-"/>
      <w:lvlJc w:val="left"/>
      <w:pPr>
        <w:ind w:left="720" w:hanging="360"/>
      </w:pPr>
      <w:rPr>
        <w:rFonts w:ascii="Helvetica" w:eastAsia="Times New Roman" w:hAnsi="Helvetica" w:cs="Helvetic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24028A"/>
    <w:multiLevelType w:val="hybridMultilevel"/>
    <w:tmpl w:val="1CBCDD86"/>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392B5E"/>
    <w:multiLevelType w:val="hybridMultilevel"/>
    <w:tmpl w:val="F6AE0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F808E1"/>
    <w:multiLevelType w:val="hybridMultilevel"/>
    <w:tmpl w:val="9F842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527CD6"/>
    <w:multiLevelType w:val="hybridMultilevel"/>
    <w:tmpl w:val="DB3ACCC6"/>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15:restartNumberingAfterBreak="0">
    <w:nsid w:val="64182A5E"/>
    <w:multiLevelType w:val="hybridMultilevel"/>
    <w:tmpl w:val="37CE6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1D7FE0"/>
    <w:multiLevelType w:val="hybridMultilevel"/>
    <w:tmpl w:val="D9C27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814B30"/>
    <w:multiLevelType w:val="hybridMultilevel"/>
    <w:tmpl w:val="FDBCAA48"/>
    <w:lvl w:ilvl="0" w:tplc="81F2B8B2">
      <w:start w:val="1"/>
      <w:numFmt w:val="decimal"/>
      <w:lvlText w:val="%1."/>
      <w:lvlJc w:val="left"/>
      <w:pPr>
        <w:ind w:left="720" w:hanging="360"/>
      </w:pPr>
      <w:rPr>
        <w:rFonts w:ascii="Helvetica" w:eastAsiaTheme="minorEastAsia" w:hAnsi="Helvetica" w:cs="Times New Roman" w:hint="default"/>
        <w:sz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8861B2"/>
    <w:multiLevelType w:val="hybridMultilevel"/>
    <w:tmpl w:val="6CB495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3926F36"/>
    <w:multiLevelType w:val="multilevel"/>
    <w:tmpl w:val="80FA64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CD5D73"/>
    <w:multiLevelType w:val="hybridMultilevel"/>
    <w:tmpl w:val="B070453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7DC3641C"/>
    <w:multiLevelType w:val="hybridMultilevel"/>
    <w:tmpl w:val="93CA4C84"/>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EEC6FA8"/>
    <w:multiLevelType w:val="hybridMultilevel"/>
    <w:tmpl w:val="9508D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2"/>
  </w:num>
  <w:num w:numId="5">
    <w:abstractNumId w:val="10"/>
  </w:num>
  <w:num w:numId="6">
    <w:abstractNumId w:val="20"/>
  </w:num>
  <w:num w:numId="7">
    <w:abstractNumId w:val="13"/>
  </w:num>
  <w:num w:numId="8">
    <w:abstractNumId w:val="21"/>
  </w:num>
  <w:num w:numId="9">
    <w:abstractNumId w:val="33"/>
  </w:num>
  <w:num w:numId="10">
    <w:abstractNumId w:val="4"/>
  </w:num>
  <w:num w:numId="11">
    <w:abstractNumId w:val="11"/>
  </w:num>
  <w:num w:numId="12">
    <w:abstractNumId w:val="31"/>
  </w:num>
  <w:num w:numId="13">
    <w:abstractNumId w:val="24"/>
  </w:num>
  <w:num w:numId="14">
    <w:abstractNumId w:val="15"/>
  </w:num>
  <w:num w:numId="15">
    <w:abstractNumId w:val="28"/>
  </w:num>
  <w:num w:numId="16">
    <w:abstractNumId w:val="1"/>
  </w:num>
  <w:num w:numId="17">
    <w:abstractNumId w:val="5"/>
  </w:num>
  <w:num w:numId="18">
    <w:abstractNumId w:val="26"/>
  </w:num>
  <w:num w:numId="19">
    <w:abstractNumId w:val="32"/>
  </w:num>
  <w:num w:numId="20">
    <w:abstractNumId w:val="25"/>
  </w:num>
  <w:num w:numId="21">
    <w:abstractNumId w:val="35"/>
  </w:num>
  <w:num w:numId="22">
    <w:abstractNumId w:val="14"/>
  </w:num>
  <w:num w:numId="23">
    <w:abstractNumId w:val="3"/>
  </w:num>
  <w:num w:numId="24">
    <w:abstractNumId w:val="17"/>
  </w:num>
  <w:num w:numId="25">
    <w:abstractNumId w:val="7"/>
  </w:num>
  <w:num w:numId="26">
    <w:abstractNumId w:val="16"/>
  </w:num>
  <w:num w:numId="27">
    <w:abstractNumId w:val="2"/>
  </w:num>
  <w:num w:numId="28">
    <w:abstractNumId w:val="29"/>
  </w:num>
  <w:num w:numId="29">
    <w:abstractNumId w:val="34"/>
  </w:num>
  <w:num w:numId="30">
    <w:abstractNumId w:val="30"/>
  </w:num>
  <w:num w:numId="31">
    <w:abstractNumId w:val="19"/>
  </w:num>
  <w:num w:numId="32">
    <w:abstractNumId w:val="37"/>
  </w:num>
  <w:num w:numId="33">
    <w:abstractNumId w:val="23"/>
  </w:num>
  <w:num w:numId="34">
    <w:abstractNumId w:val="8"/>
  </w:num>
  <w:num w:numId="35">
    <w:abstractNumId w:val="9"/>
  </w:num>
  <w:num w:numId="36">
    <w:abstractNumId w:val="6"/>
  </w:num>
  <w:num w:numId="37">
    <w:abstractNumId w:val="27"/>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2C"/>
    <w:rsid w:val="00020705"/>
    <w:rsid w:val="00022AAD"/>
    <w:rsid w:val="0002591F"/>
    <w:rsid w:val="00030B8A"/>
    <w:rsid w:val="000A35F5"/>
    <w:rsid w:val="000D2357"/>
    <w:rsid w:val="000F5D92"/>
    <w:rsid w:val="00125773"/>
    <w:rsid w:val="001324C9"/>
    <w:rsid w:val="0014197F"/>
    <w:rsid w:val="00173D44"/>
    <w:rsid w:val="00195E70"/>
    <w:rsid w:val="001D6C24"/>
    <w:rsid w:val="00204A5C"/>
    <w:rsid w:val="002058CE"/>
    <w:rsid w:val="002153E1"/>
    <w:rsid w:val="00220359"/>
    <w:rsid w:val="00241EEA"/>
    <w:rsid w:val="002A190C"/>
    <w:rsid w:val="002B59B3"/>
    <w:rsid w:val="002D0551"/>
    <w:rsid w:val="002F411B"/>
    <w:rsid w:val="002F5319"/>
    <w:rsid w:val="00317F19"/>
    <w:rsid w:val="00323FA9"/>
    <w:rsid w:val="0032567F"/>
    <w:rsid w:val="00325DE8"/>
    <w:rsid w:val="003776AA"/>
    <w:rsid w:val="0038434B"/>
    <w:rsid w:val="003D692C"/>
    <w:rsid w:val="003D6A61"/>
    <w:rsid w:val="003D7D68"/>
    <w:rsid w:val="00400BBC"/>
    <w:rsid w:val="004105FC"/>
    <w:rsid w:val="00437835"/>
    <w:rsid w:val="00451CEE"/>
    <w:rsid w:val="00455662"/>
    <w:rsid w:val="004A42D7"/>
    <w:rsid w:val="004C5858"/>
    <w:rsid w:val="004D39DE"/>
    <w:rsid w:val="004F341F"/>
    <w:rsid w:val="00500E1D"/>
    <w:rsid w:val="005044B4"/>
    <w:rsid w:val="00513FFE"/>
    <w:rsid w:val="005205B4"/>
    <w:rsid w:val="005425A2"/>
    <w:rsid w:val="00544FE6"/>
    <w:rsid w:val="00545829"/>
    <w:rsid w:val="00561749"/>
    <w:rsid w:val="005B37DB"/>
    <w:rsid w:val="005E1B2D"/>
    <w:rsid w:val="006061FE"/>
    <w:rsid w:val="006226C3"/>
    <w:rsid w:val="00640A80"/>
    <w:rsid w:val="00664801"/>
    <w:rsid w:val="00682C1A"/>
    <w:rsid w:val="00685E70"/>
    <w:rsid w:val="006E1B87"/>
    <w:rsid w:val="006F18CA"/>
    <w:rsid w:val="0070112B"/>
    <w:rsid w:val="0074076D"/>
    <w:rsid w:val="00785F3F"/>
    <w:rsid w:val="00786033"/>
    <w:rsid w:val="00872EBA"/>
    <w:rsid w:val="00904818"/>
    <w:rsid w:val="00921B51"/>
    <w:rsid w:val="0092521F"/>
    <w:rsid w:val="00927526"/>
    <w:rsid w:val="009758ED"/>
    <w:rsid w:val="00991CF3"/>
    <w:rsid w:val="009B089F"/>
    <w:rsid w:val="009B3BC0"/>
    <w:rsid w:val="009E1268"/>
    <w:rsid w:val="009E1F87"/>
    <w:rsid w:val="00A336BD"/>
    <w:rsid w:val="00A55CAA"/>
    <w:rsid w:val="00A7336E"/>
    <w:rsid w:val="00AC6ADB"/>
    <w:rsid w:val="00AD1900"/>
    <w:rsid w:val="00AF02C8"/>
    <w:rsid w:val="00AF5C61"/>
    <w:rsid w:val="00AF6460"/>
    <w:rsid w:val="00AF7934"/>
    <w:rsid w:val="00B01395"/>
    <w:rsid w:val="00B176B0"/>
    <w:rsid w:val="00B426AD"/>
    <w:rsid w:val="00B60C65"/>
    <w:rsid w:val="00B613E6"/>
    <w:rsid w:val="00B91215"/>
    <w:rsid w:val="00B93CD7"/>
    <w:rsid w:val="00BB789C"/>
    <w:rsid w:val="00BC0122"/>
    <w:rsid w:val="00BC170F"/>
    <w:rsid w:val="00BC6143"/>
    <w:rsid w:val="00BE1E4C"/>
    <w:rsid w:val="00BE36F7"/>
    <w:rsid w:val="00BF700E"/>
    <w:rsid w:val="00C00F24"/>
    <w:rsid w:val="00C46B3C"/>
    <w:rsid w:val="00CC1EB2"/>
    <w:rsid w:val="00D10788"/>
    <w:rsid w:val="00D13A80"/>
    <w:rsid w:val="00D63586"/>
    <w:rsid w:val="00D75C42"/>
    <w:rsid w:val="00D84332"/>
    <w:rsid w:val="00D94BA3"/>
    <w:rsid w:val="00D95144"/>
    <w:rsid w:val="00DF0512"/>
    <w:rsid w:val="00E62938"/>
    <w:rsid w:val="00E7634C"/>
    <w:rsid w:val="00E80346"/>
    <w:rsid w:val="00EE168C"/>
    <w:rsid w:val="00EF0D2A"/>
    <w:rsid w:val="00F003CE"/>
    <w:rsid w:val="00F0155F"/>
    <w:rsid w:val="00F01838"/>
    <w:rsid w:val="00F0779B"/>
    <w:rsid w:val="00F1432F"/>
    <w:rsid w:val="00F314B8"/>
    <w:rsid w:val="00F321C3"/>
    <w:rsid w:val="00F57F9B"/>
    <w:rsid w:val="00FA2547"/>
    <w:rsid w:val="00FD2D5B"/>
    <w:rsid w:val="00FD7B26"/>
    <w:rsid w:val="00FE4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02B564"/>
  <w15:docId w15:val="{6A784946-DE45-4EE8-A568-E950E21B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D692C"/>
    <w:rPr>
      <w:rFonts w:ascii="Helvetica" w:eastAsiaTheme="minorEastAsia" w:hAnsi="Helvetica"/>
      <w:sz w:val="24"/>
      <w:szCs w:val="24"/>
      <w:lang w:eastAsia="en-US"/>
    </w:rPr>
  </w:style>
  <w:style w:type="paragraph" w:styleId="Kop1">
    <w:name w:val="heading 1"/>
    <w:basedOn w:val="Standaard"/>
    <w:next w:val="Standaard"/>
    <w:link w:val="Kop1Char"/>
    <w:uiPriority w:val="9"/>
    <w:qFormat/>
    <w:rsid w:val="00D107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11B"/>
    <w:pPr>
      <w:ind w:left="720"/>
      <w:contextualSpacing/>
    </w:pPr>
  </w:style>
  <w:style w:type="paragraph" w:customStyle="1" w:styleId="Kopnotulen">
    <w:name w:val="Kop notulen"/>
    <w:basedOn w:val="Titel"/>
    <w:link w:val="KopnotulenChar"/>
    <w:qFormat/>
    <w:rsid w:val="00AF5C61"/>
    <w:pPr>
      <w:pBdr>
        <w:bottom w:val="single" w:sz="8" w:space="4" w:color="4F81BD"/>
      </w:pBdr>
      <w:spacing w:after="300" w:line="276" w:lineRule="auto"/>
      <w:ind w:left="1410" w:hanging="1410"/>
    </w:pPr>
    <w:rPr>
      <w:rFonts w:ascii="Cambria" w:eastAsia="Times New Roman" w:hAnsi="Cambria" w:cs="Times New Roman"/>
      <w:color w:val="17365D"/>
      <w:spacing w:val="5"/>
      <w:sz w:val="40"/>
      <w:szCs w:val="40"/>
    </w:rPr>
  </w:style>
  <w:style w:type="character" w:customStyle="1" w:styleId="KopnotulenChar">
    <w:name w:val="Kop notulen Char"/>
    <w:basedOn w:val="TitelChar"/>
    <w:link w:val="Kopnotulen"/>
    <w:rsid w:val="00AF5C61"/>
    <w:rPr>
      <w:rFonts w:ascii="Cambria" w:eastAsiaTheme="majorEastAsia" w:hAnsi="Cambria" w:cstheme="majorBidi"/>
      <w:color w:val="17365D"/>
      <w:spacing w:val="5"/>
      <w:kern w:val="28"/>
      <w:sz w:val="40"/>
      <w:szCs w:val="40"/>
    </w:rPr>
  </w:style>
  <w:style w:type="paragraph" w:styleId="Titel">
    <w:name w:val="Title"/>
    <w:basedOn w:val="Standaard"/>
    <w:next w:val="Standaard"/>
    <w:link w:val="TitelChar"/>
    <w:uiPriority w:val="10"/>
    <w:qFormat/>
    <w:rsid w:val="00AF5C6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5C61"/>
    <w:rPr>
      <w:rFonts w:asciiTheme="majorHAnsi" w:eastAsiaTheme="majorEastAsia" w:hAnsiTheme="majorHAnsi" w:cstheme="majorBidi"/>
      <w:spacing w:val="-10"/>
      <w:kern w:val="28"/>
      <w:sz w:val="56"/>
      <w:szCs w:val="56"/>
    </w:rPr>
  </w:style>
  <w:style w:type="paragraph" w:customStyle="1" w:styleId="SN-KOPJEROOD">
    <w:name w:val="SN-KOPJE ROOD"/>
    <w:autoRedefine/>
    <w:rsid w:val="003D692C"/>
    <w:rPr>
      <w:rFonts w:ascii="Helvetica" w:eastAsiaTheme="minorEastAsia" w:hAnsi="Helvetica" w:cs="Arial"/>
      <w:b/>
      <w:color w:val="CC0033"/>
      <w:kern w:val="32"/>
      <w:sz w:val="24"/>
      <w:szCs w:val="32"/>
      <w:lang w:val="en-US" w:eastAsia="ja-JP"/>
    </w:rPr>
  </w:style>
  <w:style w:type="paragraph" w:styleId="Voettekst">
    <w:name w:val="footer"/>
    <w:basedOn w:val="Standaard"/>
    <w:link w:val="VoettekstChar"/>
    <w:uiPriority w:val="99"/>
    <w:unhideWhenUsed/>
    <w:rsid w:val="003D692C"/>
    <w:pPr>
      <w:tabs>
        <w:tab w:val="center" w:pos="4536"/>
        <w:tab w:val="right" w:pos="9072"/>
      </w:tabs>
    </w:pPr>
  </w:style>
  <w:style w:type="character" w:customStyle="1" w:styleId="VoettekstChar">
    <w:name w:val="Voettekst Char"/>
    <w:basedOn w:val="Standaardalinea-lettertype"/>
    <w:link w:val="Voettekst"/>
    <w:uiPriority w:val="99"/>
    <w:rsid w:val="003D692C"/>
    <w:rPr>
      <w:rFonts w:ascii="Helvetica" w:eastAsiaTheme="minorEastAsia" w:hAnsi="Helvetica"/>
      <w:sz w:val="24"/>
      <w:szCs w:val="24"/>
      <w:lang w:eastAsia="en-US"/>
    </w:rPr>
  </w:style>
  <w:style w:type="character" w:styleId="Paginanummer">
    <w:name w:val="page number"/>
    <w:basedOn w:val="Standaardalinea-lettertype"/>
    <w:uiPriority w:val="99"/>
    <w:semiHidden/>
    <w:unhideWhenUsed/>
    <w:rsid w:val="003D692C"/>
  </w:style>
  <w:style w:type="paragraph" w:customStyle="1" w:styleId="vSN-BROODTEKST">
    <w:name w:val="vSN-BROODTEKST"/>
    <w:basedOn w:val="Standaard"/>
    <w:qFormat/>
    <w:rsid w:val="003D692C"/>
    <w:pPr>
      <w:widowControl w:val="0"/>
      <w:tabs>
        <w:tab w:val="left" w:pos="227"/>
        <w:tab w:val="left" w:pos="2268"/>
      </w:tabs>
      <w:autoSpaceDE w:val="0"/>
      <w:autoSpaceDN w:val="0"/>
      <w:adjustRightInd w:val="0"/>
      <w:spacing w:line="288" w:lineRule="auto"/>
      <w:textAlignment w:val="center"/>
    </w:pPr>
    <w:rPr>
      <w:rFonts w:eastAsia="Times New Roman" w:cs="MinionPro-Regular"/>
      <w:noProof/>
      <w:color w:val="000000"/>
      <w:sz w:val="19"/>
      <w:szCs w:val="20"/>
      <w:lang w:eastAsia="ja-JP"/>
    </w:rPr>
  </w:style>
  <w:style w:type="paragraph" w:customStyle="1" w:styleId="vSN-BERICHTKOPJEROODMETLIJN">
    <w:name w:val="vSN-BERICHTKOPJE ROOD MET LIJN"/>
    <w:basedOn w:val="SN-KOPJEROOD"/>
    <w:qFormat/>
    <w:rsid w:val="003D692C"/>
    <w:pPr>
      <w:pBdr>
        <w:top w:val="dotted" w:sz="12" w:space="12" w:color="7EB63C"/>
      </w:pBdr>
    </w:pPr>
    <w:rPr>
      <w:sz w:val="28"/>
    </w:rPr>
  </w:style>
  <w:style w:type="paragraph" w:customStyle="1" w:styleId="SN-INTRODONKERROOD">
    <w:name w:val="SN-INTRO DONKERROOD"/>
    <w:basedOn w:val="Standaard"/>
    <w:rsid w:val="003D692C"/>
    <w:rPr>
      <w:b/>
      <w:color w:val="800000"/>
      <w:sz w:val="22"/>
      <w:szCs w:val="22"/>
    </w:rPr>
  </w:style>
  <w:style w:type="paragraph" w:customStyle="1" w:styleId="SN-SUBKOPJE">
    <w:name w:val="SN-SUBKOPJE"/>
    <w:basedOn w:val="vSN-BROODTEKST"/>
    <w:rsid w:val="003D692C"/>
    <w:rPr>
      <w:b/>
    </w:rPr>
  </w:style>
  <w:style w:type="paragraph" w:styleId="Plattetekst">
    <w:name w:val="Body Text"/>
    <w:aliases w:val="Text"/>
    <w:basedOn w:val="Standaard"/>
    <w:link w:val="PlattetekstChar"/>
    <w:semiHidden/>
    <w:rsid w:val="003D692C"/>
    <w:rPr>
      <w:rFonts w:ascii="Arial" w:eastAsia="Times" w:hAnsi="Arial"/>
      <w:color w:val="000000"/>
      <w:position w:val="12"/>
      <w:sz w:val="20"/>
      <w:szCs w:val="20"/>
      <w:lang w:eastAsia="nl-NL"/>
    </w:rPr>
  </w:style>
  <w:style w:type="character" w:customStyle="1" w:styleId="PlattetekstChar">
    <w:name w:val="Platte tekst Char"/>
    <w:aliases w:val="Text Char"/>
    <w:basedOn w:val="Standaardalinea-lettertype"/>
    <w:link w:val="Plattetekst"/>
    <w:semiHidden/>
    <w:rsid w:val="003D692C"/>
    <w:rPr>
      <w:rFonts w:ascii="Arial" w:eastAsia="Times" w:hAnsi="Arial"/>
      <w:color w:val="000000"/>
      <w:position w:val="12"/>
    </w:rPr>
  </w:style>
  <w:style w:type="paragraph" w:customStyle="1" w:styleId="vSN-TITELFOLDER">
    <w:name w:val="vSN-TITEL FOLDER"/>
    <w:basedOn w:val="Standaard"/>
    <w:qFormat/>
    <w:rsid w:val="003D692C"/>
    <w:pPr>
      <w:ind w:left="-142"/>
    </w:pPr>
    <w:rPr>
      <w:sz w:val="56"/>
    </w:rPr>
  </w:style>
  <w:style w:type="paragraph" w:styleId="Koptekst">
    <w:name w:val="header"/>
    <w:basedOn w:val="Standaard"/>
    <w:link w:val="KoptekstChar"/>
    <w:uiPriority w:val="99"/>
    <w:unhideWhenUsed/>
    <w:rsid w:val="003D692C"/>
    <w:pPr>
      <w:tabs>
        <w:tab w:val="center" w:pos="4536"/>
        <w:tab w:val="right" w:pos="9072"/>
      </w:tabs>
    </w:pPr>
  </w:style>
  <w:style w:type="character" w:customStyle="1" w:styleId="KoptekstChar">
    <w:name w:val="Koptekst Char"/>
    <w:basedOn w:val="Standaardalinea-lettertype"/>
    <w:link w:val="Koptekst"/>
    <w:uiPriority w:val="99"/>
    <w:rsid w:val="003D692C"/>
    <w:rPr>
      <w:rFonts w:ascii="Helvetica" w:eastAsiaTheme="minorEastAsia" w:hAnsi="Helvetica"/>
      <w:sz w:val="24"/>
      <w:szCs w:val="24"/>
      <w:lang w:eastAsia="en-US"/>
    </w:rPr>
  </w:style>
  <w:style w:type="table" w:styleId="Tabelraster">
    <w:name w:val="Table Grid"/>
    <w:basedOn w:val="Standaardtabel"/>
    <w:uiPriority w:val="59"/>
    <w:unhideWhenUsed/>
    <w:rsid w:val="009B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0788"/>
    <w:rPr>
      <w:rFonts w:asciiTheme="majorHAnsi" w:eastAsiaTheme="majorEastAsia" w:hAnsiTheme="majorHAnsi" w:cstheme="majorBidi"/>
      <w:color w:val="2E74B5" w:themeColor="accent1" w:themeShade="BF"/>
      <w:sz w:val="32"/>
      <w:szCs w:val="32"/>
      <w:lang w:eastAsia="en-US"/>
    </w:rPr>
  </w:style>
  <w:style w:type="paragraph" w:styleId="Kopvaninhoudsopgave">
    <w:name w:val="TOC Heading"/>
    <w:basedOn w:val="Kop1"/>
    <w:next w:val="Standaard"/>
    <w:uiPriority w:val="39"/>
    <w:unhideWhenUsed/>
    <w:qFormat/>
    <w:rsid w:val="00D10788"/>
    <w:pPr>
      <w:spacing w:line="259" w:lineRule="auto"/>
      <w:outlineLvl w:val="9"/>
    </w:pPr>
    <w:rPr>
      <w:lang w:eastAsia="nl-NL"/>
    </w:rPr>
  </w:style>
  <w:style w:type="paragraph" w:styleId="Ballontekst">
    <w:name w:val="Balloon Text"/>
    <w:basedOn w:val="Standaard"/>
    <w:link w:val="BallontekstChar"/>
    <w:uiPriority w:val="99"/>
    <w:semiHidden/>
    <w:unhideWhenUsed/>
    <w:rsid w:val="006E1B87"/>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6E1B87"/>
    <w:rPr>
      <w:rFonts w:ascii="Tahoma" w:eastAsiaTheme="minorHAnsi" w:hAnsi="Tahoma" w:cs="Tahoma"/>
      <w:sz w:val="16"/>
      <w:szCs w:val="16"/>
      <w:lang w:eastAsia="en-US"/>
    </w:rPr>
  </w:style>
  <w:style w:type="paragraph" w:styleId="Voetnoottekst">
    <w:name w:val="footnote text"/>
    <w:basedOn w:val="Standaard"/>
    <w:link w:val="VoetnoottekstChar"/>
    <w:uiPriority w:val="99"/>
    <w:semiHidden/>
    <w:unhideWhenUsed/>
    <w:rsid w:val="006E1B87"/>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6E1B87"/>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6E1B87"/>
    <w:rPr>
      <w:vertAlign w:val="superscript"/>
    </w:rPr>
  </w:style>
  <w:style w:type="paragraph" w:styleId="Eindnoottekst">
    <w:name w:val="endnote text"/>
    <w:basedOn w:val="Standaard"/>
    <w:link w:val="EindnoottekstChar"/>
    <w:uiPriority w:val="99"/>
    <w:semiHidden/>
    <w:unhideWhenUsed/>
    <w:rsid w:val="006E1B87"/>
    <w:rPr>
      <w:rFonts w:asciiTheme="minorHAnsi" w:eastAsiaTheme="minorHAnsi" w:hAnsiTheme="minorHAnsi" w:cstheme="minorBidi"/>
      <w:sz w:val="20"/>
      <w:szCs w:val="20"/>
    </w:rPr>
  </w:style>
  <w:style w:type="character" w:customStyle="1" w:styleId="EindnoottekstChar">
    <w:name w:val="Eindnoottekst Char"/>
    <w:basedOn w:val="Standaardalinea-lettertype"/>
    <w:link w:val="Eindnoottekst"/>
    <w:uiPriority w:val="99"/>
    <w:semiHidden/>
    <w:rsid w:val="006E1B87"/>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6E1B87"/>
    <w:rPr>
      <w:vertAlign w:val="superscript"/>
    </w:rPr>
  </w:style>
  <w:style w:type="character" w:customStyle="1" w:styleId="apple-converted-space">
    <w:name w:val="apple-converted-space"/>
    <w:basedOn w:val="Standaardalinea-lettertype"/>
    <w:rsid w:val="006E1B87"/>
  </w:style>
  <w:style w:type="character" w:styleId="Hyperlink">
    <w:name w:val="Hyperlink"/>
    <w:basedOn w:val="Standaardalinea-lettertype"/>
    <w:uiPriority w:val="99"/>
    <w:semiHidden/>
    <w:unhideWhenUsed/>
    <w:rsid w:val="006E1B87"/>
    <w:rPr>
      <w:color w:val="0000FF"/>
      <w:u w:val="single"/>
    </w:rPr>
  </w:style>
  <w:style w:type="character" w:styleId="Tekstvantijdelijkeaanduiding">
    <w:name w:val="Placeholder Text"/>
    <w:basedOn w:val="Standaardalinea-lettertype"/>
    <w:uiPriority w:val="99"/>
    <w:semiHidden/>
    <w:rsid w:val="006E1B87"/>
    <w:rPr>
      <w:color w:val="808080"/>
    </w:rPr>
  </w:style>
  <w:style w:type="paragraph" w:styleId="Normaalweb">
    <w:name w:val="Normal (Web)"/>
    <w:basedOn w:val="Standaard"/>
    <w:uiPriority w:val="99"/>
    <w:unhideWhenUsed/>
    <w:rsid w:val="006E1B87"/>
    <w:pPr>
      <w:spacing w:before="100" w:beforeAutospacing="1" w:after="100" w:afterAutospacing="1"/>
    </w:pPr>
    <w:rPr>
      <w:rFonts w:ascii="Times New Roman" w:hAnsi="Times New Roman"/>
      <w:lang w:eastAsia="nl-NL"/>
    </w:rPr>
  </w:style>
  <w:style w:type="character" w:styleId="Verwijzingopmerking">
    <w:name w:val="annotation reference"/>
    <w:basedOn w:val="Standaardalinea-lettertype"/>
    <w:uiPriority w:val="99"/>
    <w:semiHidden/>
    <w:unhideWhenUsed/>
    <w:rsid w:val="00927526"/>
    <w:rPr>
      <w:sz w:val="16"/>
      <w:szCs w:val="16"/>
    </w:rPr>
  </w:style>
  <w:style w:type="paragraph" w:styleId="Tekstopmerking">
    <w:name w:val="annotation text"/>
    <w:basedOn w:val="Standaard"/>
    <w:link w:val="TekstopmerkingChar"/>
    <w:uiPriority w:val="99"/>
    <w:semiHidden/>
    <w:unhideWhenUsed/>
    <w:rsid w:val="00927526"/>
    <w:rPr>
      <w:sz w:val="20"/>
      <w:szCs w:val="20"/>
    </w:rPr>
  </w:style>
  <w:style w:type="character" w:customStyle="1" w:styleId="TekstopmerkingChar">
    <w:name w:val="Tekst opmerking Char"/>
    <w:basedOn w:val="Standaardalinea-lettertype"/>
    <w:link w:val="Tekstopmerking"/>
    <w:uiPriority w:val="99"/>
    <w:semiHidden/>
    <w:rsid w:val="00927526"/>
    <w:rPr>
      <w:rFonts w:ascii="Helvetica" w:eastAsiaTheme="minorEastAsia" w:hAnsi="Helvetica"/>
      <w:lang w:eastAsia="en-US"/>
    </w:rPr>
  </w:style>
  <w:style w:type="paragraph" w:styleId="Onderwerpvanopmerking">
    <w:name w:val="annotation subject"/>
    <w:basedOn w:val="Tekstopmerking"/>
    <w:next w:val="Tekstopmerking"/>
    <w:link w:val="OnderwerpvanopmerkingChar"/>
    <w:uiPriority w:val="99"/>
    <w:semiHidden/>
    <w:unhideWhenUsed/>
    <w:rsid w:val="00927526"/>
    <w:rPr>
      <w:b/>
      <w:bCs/>
    </w:rPr>
  </w:style>
  <w:style w:type="character" w:customStyle="1" w:styleId="OnderwerpvanopmerkingChar">
    <w:name w:val="Onderwerp van opmerking Char"/>
    <w:basedOn w:val="TekstopmerkingChar"/>
    <w:link w:val="Onderwerpvanopmerking"/>
    <w:uiPriority w:val="99"/>
    <w:semiHidden/>
    <w:rsid w:val="00927526"/>
    <w:rPr>
      <w:rFonts w:ascii="Helvetica" w:eastAsiaTheme="minorEastAsi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7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4ECB-C625-4A64-BD36-9394DE62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4883</Words>
  <Characters>26861</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VSN</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van Esch</dc:creator>
  <cp:lastModifiedBy>Charlotte van Esch</cp:lastModifiedBy>
  <cp:revision>12</cp:revision>
  <dcterms:created xsi:type="dcterms:W3CDTF">2019-11-25T15:26:00Z</dcterms:created>
  <dcterms:modified xsi:type="dcterms:W3CDTF">2021-10-19T12:53:00Z</dcterms:modified>
</cp:coreProperties>
</file>