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DE" w:rsidRDefault="00A044DE">
      <w:pPr>
        <w:spacing w:line="1" w:lineRule="exact"/>
        <w:sectPr w:rsidR="00A044DE">
          <w:headerReference w:type="even" r:id="rId10"/>
          <w:headerReference w:type="default" r:id="rId11"/>
          <w:footerReference w:type="even" r:id="rId12"/>
          <w:footerReference w:type="default" r:id="rId13"/>
          <w:headerReference w:type="first" r:id="rId14"/>
          <w:footerReference w:type="first" r:id="rId15"/>
          <w:type w:val="continuous"/>
          <w:pgSz w:w="11905" w:h="16837"/>
          <w:pgMar w:top="7029" w:right="2777" w:bottom="1020" w:left="1587" w:header="708" w:footer="708" w:gutter="0"/>
          <w:cols w:space="708"/>
        </w:sectPr>
      </w:pPr>
      <w:bookmarkStart w:id="0" w:name="_GoBack"/>
      <w:bookmarkEnd w:id="0"/>
    </w:p>
    <w:p w:rsidR="00170FEE" w:rsidRDefault="00170FEE">
      <w:pPr>
        <w:pStyle w:val="StandaardAanhef"/>
      </w:pPr>
    </w:p>
    <w:p w:rsidR="00A044DE" w:rsidRDefault="001B6F96">
      <w:pPr>
        <w:pStyle w:val="StandaardAanhef"/>
      </w:pPr>
      <w:r>
        <w:t>Geachte voorzitter,</w:t>
      </w:r>
    </w:p>
    <w:p w:rsidR="00CE7980" w:rsidRPr="00CE7980" w:rsidRDefault="00CE7980" w:rsidP="00CE7980">
      <w:pPr>
        <w:autoSpaceDE w:val="0"/>
        <w:rPr>
          <w:iCs/>
        </w:rPr>
      </w:pPr>
      <w:r w:rsidRPr="00CE7980">
        <w:rPr>
          <w:iCs/>
        </w:rPr>
        <w:t xml:space="preserve">Vooruitlopend op de definitieve vormgeving van de pakketsluis voor dure geneesmiddelen </w:t>
      </w:r>
      <w:r w:rsidR="008C479C">
        <w:rPr>
          <w:iCs/>
        </w:rPr>
        <w:t>ben ik – op basis van de horizon</w:t>
      </w:r>
      <w:r w:rsidRPr="00CE7980">
        <w:rPr>
          <w:iCs/>
        </w:rPr>
        <w:t>scan en na consultatie van beroepsgroepen</w:t>
      </w:r>
      <w:r w:rsidR="00467676">
        <w:rPr>
          <w:iCs/>
        </w:rPr>
        <w:t xml:space="preserve">, patiëntenvereniging(en) </w:t>
      </w:r>
      <w:r w:rsidRPr="00CE7980">
        <w:rPr>
          <w:iCs/>
        </w:rPr>
        <w:t>en zorgverze</w:t>
      </w:r>
      <w:r w:rsidR="008C479C">
        <w:rPr>
          <w:iCs/>
        </w:rPr>
        <w:t>keraars, als ook de leverancier –</w:t>
      </w:r>
      <w:r w:rsidRPr="00CE7980">
        <w:rPr>
          <w:iCs/>
        </w:rPr>
        <w:t xml:space="preserve"> voornemens om de pakketsluis toe te passen voor het geneesmiddel nusinersen (merknaam Spinraza) voor de ziekte spinale musculaire atrofie (SMA) om zo het middel tegen aanvaardbare kosten toegankelijk in het basispakket op te kunnen nemen. SMA is een erfelijke aandoening waarbij patiënten in toenemende mate last krijgen van spierzwakte. De leverancier van nusinersen heeft een registratieaanvraag bij de Europese Medicijnen Autoriteit (EMA) ingediend voor alle typen patiënten met SMA (type I-IV). </w:t>
      </w:r>
    </w:p>
    <w:p w:rsidR="00CE7980" w:rsidRPr="00CE7980" w:rsidRDefault="00CE7980" w:rsidP="00CE7980">
      <w:pPr>
        <w:autoSpaceDE w:val="0"/>
        <w:rPr>
          <w:iCs/>
        </w:rPr>
      </w:pPr>
    </w:p>
    <w:p w:rsidR="00CE7980" w:rsidRPr="00CE7980" w:rsidRDefault="00CE7980" w:rsidP="00CE7980">
      <w:pPr>
        <w:autoSpaceDE w:val="0"/>
        <w:rPr>
          <w:iCs/>
        </w:rPr>
      </w:pPr>
      <w:r w:rsidRPr="00CE7980">
        <w:rPr>
          <w:iCs/>
        </w:rPr>
        <w:t>Indien nusinersen</w:t>
      </w:r>
      <w:r w:rsidR="008C479C">
        <w:rPr>
          <w:iCs/>
        </w:rPr>
        <w:t xml:space="preserve"> daadwerkelijk voor alle SMA-</w:t>
      </w:r>
      <w:r w:rsidRPr="00CE7980">
        <w:rPr>
          <w:iCs/>
        </w:rPr>
        <w:t xml:space="preserve">typen wordt geregistreerd verwacht ik voor dit geneesmiddel bij de behandeling van SMA een buitengewoon hoog macrokostenbeslag. In de Verenigde Staten kost het geneesmiddel het eerste jaar van behandeling $ 750.000 per behandeling en in de daaropvolgende behandeljaren $ 375.000. Het mogelijke structurele macrokostenbeslag voor Nederland ligt daarmee boven de € 100 miljoen per jaar. Daarom acht ik het maatschappelijk niet verantwoord de behandeling met nusinersen zonder meer en zonder nadere maatregelen tot het basispakket toe te laten. </w:t>
      </w:r>
    </w:p>
    <w:p w:rsidR="00CE7980" w:rsidRPr="00CE7980" w:rsidRDefault="00CE7980" w:rsidP="00CE7980">
      <w:pPr>
        <w:autoSpaceDE w:val="0"/>
        <w:rPr>
          <w:iCs/>
        </w:rPr>
      </w:pPr>
    </w:p>
    <w:p w:rsidR="00CE7980" w:rsidRPr="00CE7980" w:rsidRDefault="00CE7980" w:rsidP="00CE7980">
      <w:pPr>
        <w:autoSpaceDE w:val="0"/>
        <w:rPr>
          <w:iCs/>
        </w:rPr>
      </w:pPr>
      <w:r w:rsidRPr="00CE7980">
        <w:rPr>
          <w:iCs/>
        </w:rPr>
        <w:t>Ik neem een definitief besluit over het plaatsen van nusinersen in de sluis zodra er een positieve opinie is van</w:t>
      </w:r>
      <w:r>
        <w:rPr>
          <w:iCs/>
        </w:rPr>
        <w:t xml:space="preserve"> de</w:t>
      </w:r>
      <w:r w:rsidRPr="00CE7980">
        <w:rPr>
          <w:iCs/>
        </w:rPr>
        <w:t xml:space="preserve"> adviescommissie CHMP van de EMA. Ik verwacht dat die opinie binnen 1 en 3 maanden wordt gepubliceerd.</w:t>
      </w:r>
    </w:p>
    <w:p w:rsidR="00170FEE" w:rsidRDefault="00170FEE">
      <w:pPr>
        <w:spacing w:line="240" w:lineRule="auto"/>
        <w:rPr>
          <w:iCs/>
        </w:rPr>
      </w:pPr>
      <w:r>
        <w:rPr>
          <w:iCs/>
        </w:rPr>
        <w:br w:type="page"/>
      </w:r>
    </w:p>
    <w:p w:rsidR="00CE7980" w:rsidRPr="00CE7980" w:rsidRDefault="00CE7980" w:rsidP="00CE7980">
      <w:pPr>
        <w:rPr>
          <w:iCs/>
        </w:rPr>
      </w:pPr>
    </w:p>
    <w:p w:rsidR="00CE7980" w:rsidRPr="00CE7980" w:rsidRDefault="00CE7980" w:rsidP="00CE7980">
      <w:pPr>
        <w:rPr>
          <w:rFonts w:ascii="Tahoma" w:hAnsi="Tahoma" w:cs="Tahoma"/>
          <w:b/>
          <w:bCs/>
          <w:iCs/>
          <w:sz w:val="20"/>
          <w:szCs w:val="20"/>
        </w:rPr>
      </w:pPr>
      <w:r w:rsidRPr="00CE7980">
        <w:rPr>
          <w:iCs/>
        </w:rPr>
        <w:t>Ik verwacht u binnenkort verder te informeren over mogelijke andere sluiskandidaten die naar verwachting in 2017 op de markt komen.</w:t>
      </w:r>
    </w:p>
    <w:p w:rsidR="00A044DE" w:rsidRDefault="001B6F96">
      <w:pPr>
        <w:pStyle w:val="StandaardSlotzin"/>
      </w:pPr>
      <w:r>
        <w:t>Hoogachtend,</w:t>
      </w:r>
    </w:p>
    <w:p w:rsidR="00A044DE" w:rsidRDefault="00170FEE">
      <w:pPr>
        <w:pStyle w:val="OndertekeningArea1"/>
      </w:pPr>
      <w:r>
        <w:t>d</w:t>
      </w:r>
      <w:r w:rsidR="001B6F96">
        <w:t xml:space="preserve">e </w:t>
      </w:r>
      <w:r>
        <w:t>m</w:t>
      </w:r>
      <w:r w:rsidR="001B6F96">
        <w:t xml:space="preserve">inister van Volksgezondheid, </w:t>
      </w:r>
      <w:r w:rsidR="001B6F96">
        <w:br/>
        <w:t>Welzijn en Sport,</w:t>
      </w:r>
    </w:p>
    <w:p w:rsidR="00A044DE" w:rsidRDefault="00A044DE"/>
    <w:p w:rsidR="00A044DE" w:rsidRDefault="00A044DE"/>
    <w:p w:rsidR="00170FEE" w:rsidRDefault="00170FEE"/>
    <w:p w:rsidR="00A044DE" w:rsidRDefault="00A044DE"/>
    <w:p w:rsidR="00A044DE" w:rsidRDefault="00A044DE"/>
    <w:p w:rsidR="00A044DE" w:rsidRDefault="001B6F96">
      <w:r>
        <w:t>mw. drs. E.I. Schippers</w:t>
      </w:r>
    </w:p>
    <w:sectPr w:rsidR="00A044DE" w:rsidSect="00A044DE">
      <w:headerReference w:type="default" r:id="rId16"/>
      <w:footerReference w:type="default" r:id="rId17"/>
      <w:type w:val="continuous"/>
      <w:pgSz w:w="11905" w:h="16837"/>
      <w:pgMar w:top="2948" w:right="2777" w:bottom="1020" w:left="158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DB" w:rsidRDefault="00215BDB" w:rsidP="00A044DE">
      <w:pPr>
        <w:spacing w:line="240" w:lineRule="auto"/>
      </w:pPr>
      <w:r>
        <w:separator/>
      </w:r>
    </w:p>
  </w:endnote>
  <w:endnote w:type="continuationSeparator" w:id="0">
    <w:p w:rsidR="00215BDB" w:rsidRDefault="00215BDB" w:rsidP="00A044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4" w:rsidRDefault="00D941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9C" w:rsidRDefault="008C479C">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4" w:rsidRDefault="00D9410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9C" w:rsidRDefault="008C479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DB" w:rsidRDefault="00215BDB" w:rsidP="00A044DE">
      <w:pPr>
        <w:spacing w:line="240" w:lineRule="auto"/>
      </w:pPr>
      <w:r>
        <w:separator/>
      </w:r>
    </w:p>
  </w:footnote>
  <w:footnote w:type="continuationSeparator" w:id="0">
    <w:p w:rsidR="00215BDB" w:rsidRDefault="00215BDB" w:rsidP="00A044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4" w:rsidRDefault="00D9410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9C" w:rsidRDefault="00C002B9">
    <w:r>
      <w:rPr>
        <w:noProof/>
      </w:rPr>
      <mc:AlternateContent>
        <mc:Choice Requires="wps">
          <w:drawing>
            <wp:anchor distT="0" distB="0" distL="114300" distR="114300" simplePos="0" relativeHeight="251653632" behindDoc="0" locked="0" layoutInCell="1" allowOverlap="1">
              <wp:simplePos x="0" y="0"/>
              <wp:positionH relativeFrom="page">
                <wp:posOffset>3527425</wp:posOffset>
              </wp:positionH>
              <wp:positionV relativeFrom="page">
                <wp:posOffset>0</wp:posOffset>
              </wp:positionV>
              <wp:extent cx="467995" cy="1331595"/>
              <wp:effectExtent l="3175" t="0" r="0" b="1905"/>
              <wp:wrapNone/>
              <wp:docPr id="11" name="Shape58a46a4dcb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315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cbe65" o:spid="_x0000_s1026" style="position:absolute;margin-left:277.75pt;margin-top:0;width:36.85pt;height:104.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" adj="-11796480,,5400" path="al10800,10800@8@8@4@6,10800,10800,10800,10800@9@7l@30@31@17@18@24@25@15@16@32@33xe" filled="f" stroked="f">
              <v:stroke joinstyle="round"/>
              <v:formulas/>
              <v:path o:connecttype="custom" textboxrect="@1,@1,@1,@1"/>
              <v:textbox inset="0,0,0,0">
                <w:txbxContent>
                  <w:p w:rsidR="008C479C" w:rsidRDefault="008C479C"/>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page">
                <wp:posOffset>3995420</wp:posOffset>
              </wp:positionH>
              <wp:positionV relativeFrom="page">
                <wp:posOffset>0</wp:posOffset>
              </wp:positionV>
              <wp:extent cx="2339975" cy="1331595"/>
              <wp:effectExtent l="4445" t="0" r="0" b="1905"/>
              <wp:wrapNone/>
              <wp:docPr id="10" name="Shape58a46a4dcbf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3315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cbf36" o:spid="_x0000_s1027" style="position:absolute;margin-left:314.6pt;margin-top:0;width:184.25pt;height:104.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" adj="-11796480,,5400" path="al10800,10800@8@8@4@6,10800,10800,10800,10800@9@7l@30@31@17@18@24@25@15@16@32@33xe" filled="f" stroked="f">
              <v:stroke joinstyle="round"/>
              <v:formulas/>
              <v:path o:connecttype="custom" textboxrect="@1,@1,@1,@1"/>
              <v:textbox inset="0,0,0,0">
                <w:txbxContent>
                  <w:p w:rsidR="008C479C" w:rsidRDefault="008C479C"/>
                </w:txbxContent>
              </v:textbox>
              <w10:wrap anchorx="page" anchory="page"/>
            </v:shape>
          </w:pict>
        </mc:Fallback>
      </mc:AlternateContent>
    </w:r>
    <w:r w:rsidR="008C479C">
      <w:rPr>
        <w:noProof/>
      </w:rPr>
      <w:drawing>
        <wp:anchor distT="0" distB="0" distL="0" distR="0" simplePos="0" relativeHeight="251652608" behindDoc="0" locked="1" layoutInCell="0" allowOverlap="1">
          <wp:simplePos x="0" y="0"/>
          <wp:positionH relativeFrom="page">
            <wp:posOffset>3995420</wp:posOffset>
          </wp:positionH>
          <wp:positionV relativeFrom="page">
            <wp:posOffset>0</wp:posOffset>
          </wp:positionV>
          <wp:extent cx="2339975" cy="1582834"/>
          <wp:effectExtent l="0" t="0" r="0" b="0"/>
          <wp:wrapNone/>
          <wp:docPr id="1" name="VWS Standaard"/>
          <wp:cNvGraphicFramePr/>
          <a:graphic xmlns:a="http://schemas.openxmlformats.org/drawingml/2006/main">
            <a:graphicData uri="http://schemas.openxmlformats.org/drawingml/2006/picture">
              <pic:pic xmlns:pic="http://schemas.openxmlformats.org/drawingml/2006/picture">
                <pic:nvPicPr>
                  <pic:cNvPr id="1" name="VWS Standaard"/>
                  <pic:cNvPicPr/>
                </pic:nvPicPr>
                <pic:blipFill>
                  <a:blip r:embed="rId1"/>
                  <a:stretch>
                    <a:fillRect/>
                  </a:stretch>
                </pic:blipFill>
                <pic:spPr bwMode="auto">
                  <a:xfrm>
                    <a:off x="0" y="0"/>
                    <a:ext cx="2339975" cy="1582834"/>
                  </a:xfrm>
                  <a:prstGeom prst="rect">
                    <a:avLst/>
                  </a:prstGeom>
                </pic:spPr>
              </pic:pic>
            </a:graphicData>
          </a:graphic>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1007745</wp:posOffset>
              </wp:positionH>
              <wp:positionV relativeFrom="page">
                <wp:posOffset>1691640</wp:posOffset>
              </wp:positionV>
              <wp:extent cx="3561715" cy="142875"/>
              <wp:effectExtent l="0" t="0" r="2540" b="3810"/>
              <wp:wrapNone/>
              <wp:docPr id="9" name="Shape58a46a4dcc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715" cy="1428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pPr>
                            <w:pStyle w:val="StandaardReferentiegegevens"/>
                          </w:pPr>
                          <w:r>
                            <w:t>&gt; Retouradres Postbus 20350 2500 EJ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cc641" o:spid="_x0000_s1028" style="position:absolute;margin-left:79.35pt;margin-top:133.2pt;width:280.45pt;height:1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" adj="-11796480,,5400" path="al10800,10800@8@8@4@6,10800,10800,10800,10800@9@7l@30@31@17@18@24@25@15@16@32@33xe" filled="f" stroked="f">
              <v:stroke joinstyle="round"/>
              <v:formulas/>
              <v:path o:connecttype="custom" textboxrect="@1,@1,@1,@1"/>
              <v:textbox inset="0,0,0,0">
                <w:txbxContent>
                  <w:p w:rsidR="008C479C" w:rsidRDefault="008C479C">
                    <w:pPr>
                      <w:pStyle w:val="StandaardReferentiegegevens"/>
                    </w:pPr>
                    <w:r>
                      <w:t>&gt; Retouradres Postbus 20350 2500 EJ Den Haag</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1007745</wp:posOffset>
              </wp:positionH>
              <wp:positionV relativeFrom="page">
                <wp:posOffset>1943735</wp:posOffset>
              </wp:positionV>
              <wp:extent cx="3491865" cy="1079500"/>
              <wp:effectExtent l="0" t="635" r="0" b="0"/>
              <wp:wrapNone/>
              <wp:docPr id="8" name="Shape58a46a4dccd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1865" cy="1079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ccd78" o:spid="_x0000_s1029" style="position:absolute;margin-left:79.35pt;margin-top:153.05pt;width:274.95pt;height: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" adj="-11796480,,5400" path="al10800,10800@8@8@4@6,10800,10800,10800,10800@9@7l@30@31@17@18@24@25@15@16@32@33xe" filled="f" stroked="f">
              <v:stroke joinstyle="round"/>
              <v:formulas/>
              <v:path o:connecttype="custom" textboxrect="@1,@1,@1,@1"/>
              <v:textbox inset="0,0,0,0">
                <w:txbxContent>
                  <w:p w:rsidR="008C479C" w:rsidRDefault="008C479C">
                    <w:r>
                      <w:t>De Voorzitter van de Tweede Kamer</w:t>
                    </w:r>
                    <w:r>
                      <w:br/>
                      <w:t>der Staten-Generaal</w:t>
                    </w:r>
                    <w:r>
                      <w:br/>
                      <w:t>Postbus 20018</w:t>
                    </w:r>
                    <w:r>
                      <w:br/>
                      <w:t>2500 EA DEN HAAG</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5921375</wp:posOffset>
              </wp:positionH>
              <wp:positionV relativeFrom="page">
                <wp:posOffset>1943735</wp:posOffset>
              </wp:positionV>
              <wp:extent cx="1259840" cy="8009890"/>
              <wp:effectExtent l="0" t="635" r="635" b="0"/>
              <wp:wrapNone/>
              <wp:docPr id="7" name="Shape58a46a4dcd2f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pPr>
                            <w:pStyle w:val="StandaardAfzendgegevenskop"/>
                          </w:pPr>
                          <w:r>
                            <w:t>Bezoekadres:</w:t>
                          </w:r>
                        </w:p>
                        <w:p w:rsidR="008C479C" w:rsidRDefault="008C479C">
                          <w:pPr>
                            <w:pStyle w:val="StandaardAfzendgegevens"/>
                          </w:pPr>
                          <w:r>
                            <w:t>Parnassusplein 5</w:t>
                          </w:r>
                        </w:p>
                        <w:p w:rsidR="008C479C" w:rsidRDefault="008C479C">
                          <w:pPr>
                            <w:pStyle w:val="StandaardAfzendgegevens"/>
                          </w:pPr>
                          <w:r>
                            <w:t>2511 VX  Den Haag</w:t>
                          </w:r>
                        </w:p>
                        <w:p w:rsidR="008C479C" w:rsidRDefault="008C479C">
                          <w:pPr>
                            <w:pStyle w:val="StandaardAfzendgegevens"/>
                          </w:pPr>
                          <w:r>
                            <w:t>www.rijksoverheid.nl</w:t>
                          </w:r>
                        </w:p>
                        <w:p w:rsidR="008C479C" w:rsidRDefault="008C479C">
                          <w:pPr>
                            <w:pStyle w:val="WitregelW2"/>
                          </w:pPr>
                        </w:p>
                        <w:p w:rsidR="00170FEE" w:rsidRDefault="00170FEE" w:rsidP="00170FEE"/>
                        <w:p w:rsidR="00170FEE" w:rsidRPr="00170FEE" w:rsidRDefault="00170FEE" w:rsidP="00170FEE"/>
                        <w:p w:rsidR="008C479C" w:rsidRDefault="008C479C">
                          <w:pPr>
                            <w:pStyle w:val="StandaardReferentiegegevenskop"/>
                          </w:pPr>
                          <w:r>
                            <w:t>Kenmerk</w:t>
                          </w:r>
                        </w:p>
                        <w:p w:rsidR="008C479C" w:rsidRDefault="008C479C">
                          <w:pPr>
                            <w:pStyle w:val="StandaardReferentiegegevens"/>
                          </w:pPr>
                          <w:r>
                            <w:t>1094709-161234-GMT</w:t>
                          </w:r>
                        </w:p>
                        <w:p w:rsidR="008C479C" w:rsidRDefault="008C479C">
                          <w:pPr>
                            <w:pStyle w:val="WitregelW1"/>
                          </w:pPr>
                        </w:p>
                        <w:p w:rsidR="008C479C" w:rsidRDefault="008C479C">
                          <w:pPr>
                            <w:pStyle w:val="StandaardColofonItalic45v"/>
                          </w:pPr>
                          <w:r>
                            <w:t>Correspondentie uitsluitend richten aan het retouradres met vermelding van de datum en het kenmerk van deze brief.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cd2f1" o:spid="_x0000_s1030" style="position:absolute;margin-left:466.25pt;margin-top:153.05pt;width:99.2pt;height:630.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8C479C" w:rsidRDefault="008C479C">
                    <w:pPr>
                      <w:pStyle w:val="StandaardAfzendgegevenskop"/>
                    </w:pPr>
                    <w:r>
                      <w:t>Bezoekadres:</w:t>
                    </w:r>
                  </w:p>
                  <w:p w:rsidR="008C479C" w:rsidRDefault="008C479C">
                    <w:pPr>
                      <w:pStyle w:val="StandaardAfzendgegevens"/>
                    </w:pPr>
                    <w:r>
                      <w:t>Parnassusplein 5</w:t>
                    </w:r>
                  </w:p>
                  <w:p w:rsidR="008C479C" w:rsidRDefault="008C479C">
                    <w:pPr>
                      <w:pStyle w:val="StandaardAfzendgegevens"/>
                    </w:pPr>
                    <w:r>
                      <w:t>2511 VX  Den Haag</w:t>
                    </w:r>
                  </w:p>
                  <w:p w:rsidR="008C479C" w:rsidRDefault="008C479C">
                    <w:pPr>
                      <w:pStyle w:val="StandaardAfzendgegevens"/>
                    </w:pPr>
                    <w:r>
                      <w:t>www.rijksoverheid.nl</w:t>
                    </w:r>
                  </w:p>
                  <w:p w:rsidR="008C479C" w:rsidRDefault="008C479C">
                    <w:pPr>
                      <w:pStyle w:val="WitregelW2"/>
                    </w:pPr>
                  </w:p>
                  <w:p w:rsidR="00170FEE" w:rsidRDefault="00170FEE" w:rsidP="00170FEE"/>
                  <w:p w:rsidR="00170FEE" w:rsidRPr="00170FEE" w:rsidRDefault="00170FEE" w:rsidP="00170FEE"/>
                  <w:p w:rsidR="008C479C" w:rsidRDefault="008C479C">
                    <w:pPr>
                      <w:pStyle w:val="StandaardReferentiegegevenskop"/>
                    </w:pPr>
                    <w:r>
                      <w:t>Kenmerk</w:t>
                    </w:r>
                  </w:p>
                  <w:p w:rsidR="008C479C" w:rsidRDefault="008C479C">
                    <w:pPr>
                      <w:pStyle w:val="StandaardReferentiegegevens"/>
                    </w:pPr>
                    <w:r>
                      <w:t>1094709-161234-GMT</w:t>
                    </w:r>
                  </w:p>
                  <w:p w:rsidR="008C479C" w:rsidRDefault="008C479C">
                    <w:pPr>
                      <w:pStyle w:val="WitregelW1"/>
                    </w:pPr>
                  </w:p>
                  <w:p w:rsidR="008C479C" w:rsidRDefault="008C479C">
                    <w:pPr>
                      <w:pStyle w:val="StandaardColofonItalic45v"/>
                    </w:pPr>
                    <w:r>
                      <w:t>Correspondentie uitsluitend richten aan het retouradres met vermelding van de datum en het kenmerk van deze brief.</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1007745</wp:posOffset>
              </wp:positionH>
              <wp:positionV relativeFrom="page">
                <wp:posOffset>3635375</wp:posOffset>
              </wp:positionV>
              <wp:extent cx="4105275" cy="629920"/>
              <wp:effectExtent l="0" t="0" r="1905" b="1905"/>
              <wp:wrapNone/>
              <wp:docPr id="6" name="Shape58a46a4dced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2992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8C479C">
                            <w:trPr>
                              <w:trHeight w:val="200"/>
                            </w:trPr>
                            <w:tc>
                              <w:tcPr>
                                <w:tcW w:w="1140" w:type="dxa"/>
                              </w:tcPr>
                              <w:p w:rsidR="008C479C" w:rsidRDefault="008C479C"/>
                            </w:tc>
                            <w:tc>
                              <w:tcPr>
                                <w:tcW w:w="5400" w:type="dxa"/>
                              </w:tcPr>
                              <w:p w:rsidR="008C479C" w:rsidRDefault="008C479C"/>
                            </w:tc>
                          </w:tr>
                          <w:tr w:rsidR="008C479C">
                            <w:trPr>
                              <w:trHeight w:val="240"/>
                            </w:trPr>
                            <w:tc>
                              <w:tcPr>
                                <w:tcW w:w="1140" w:type="dxa"/>
                              </w:tcPr>
                              <w:p w:rsidR="008C479C" w:rsidRDefault="008C479C">
                                <w:r>
                                  <w:t>Datum</w:t>
                                </w:r>
                              </w:p>
                            </w:tc>
                            <w:tc>
                              <w:tcPr>
                                <w:tcW w:w="5400" w:type="dxa"/>
                              </w:tcPr>
                              <w:p w:rsidR="008C479C" w:rsidRDefault="00D94104">
                                <w:r>
                                  <w:t>21 februari 2017</w:t>
                                </w:r>
                              </w:p>
                            </w:tc>
                          </w:tr>
                          <w:tr w:rsidR="008C479C">
                            <w:trPr>
                              <w:trHeight w:val="240"/>
                            </w:trPr>
                            <w:tc>
                              <w:tcPr>
                                <w:tcW w:w="1140" w:type="dxa"/>
                              </w:tcPr>
                              <w:p w:rsidR="008C479C" w:rsidRDefault="008C479C">
                                <w:r>
                                  <w:t>Betreft</w:t>
                                </w:r>
                              </w:p>
                            </w:tc>
                            <w:tc>
                              <w:tcPr>
                                <w:tcW w:w="5400" w:type="dxa"/>
                              </w:tcPr>
                              <w:p w:rsidR="008C479C" w:rsidRDefault="008C479C">
                                <w:r>
                                  <w:t>Aankondiging sluiskandidaat nusinersen</w:t>
                                </w:r>
                              </w:p>
                            </w:tc>
                          </w:tr>
                          <w:tr w:rsidR="008C479C">
                            <w:trPr>
                              <w:trHeight w:val="200"/>
                            </w:trPr>
                            <w:tc>
                              <w:tcPr>
                                <w:tcW w:w="1140" w:type="dxa"/>
                              </w:tcPr>
                              <w:p w:rsidR="008C479C" w:rsidRDefault="008C479C"/>
                            </w:tc>
                            <w:tc>
                              <w:tcPr>
                                <w:tcW w:w="5400" w:type="dxa"/>
                              </w:tcPr>
                              <w:p w:rsidR="008C479C" w:rsidRDefault="008C479C"/>
                            </w:tc>
                          </w:tr>
                        </w:tbl>
                        <w:p w:rsidR="008C479C" w:rsidRDefault="008C4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cede8" o:spid="_x0000_s1031" style="position:absolute;margin-left:79.35pt;margin-top:286.25pt;width:323.25pt;height:49.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" adj="-11796480,,5400" path="al10800,10800@8@8@4@6,10800,10800,10800,10800@9@7l@30@31@17@18@24@25@15@16@32@33xe" filled="f" stroked="f">
              <v:stroke joinstyle="round"/>
              <v:formulas/>
              <v:path o:connecttype="custom" textboxrect="@1,@1,@1,@1"/>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400"/>
                    </w:tblGrid>
                    <w:tr w:rsidR="008C479C">
                      <w:trPr>
                        <w:trHeight w:val="200"/>
                      </w:trPr>
                      <w:tc>
                        <w:tcPr>
                          <w:tcW w:w="1140" w:type="dxa"/>
                        </w:tcPr>
                        <w:p w:rsidR="008C479C" w:rsidRDefault="008C479C"/>
                      </w:tc>
                      <w:tc>
                        <w:tcPr>
                          <w:tcW w:w="5400" w:type="dxa"/>
                        </w:tcPr>
                        <w:p w:rsidR="008C479C" w:rsidRDefault="008C479C"/>
                      </w:tc>
                    </w:tr>
                    <w:tr w:rsidR="008C479C">
                      <w:trPr>
                        <w:trHeight w:val="240"/>
                      </w:trPr>
                      <w:tc>
                        <w:tcPr>
                          <w:tcW w:w="1140" w:type="dxa"/>
                        </w:tcPr>
                        <w:p w:rsidR="008C479C" w:rsidRDefault="008C479C">
                          <w:r>
                            <w:t>Datum</w:t>
                          </w:r>
                        </w:p>
                      </w:tc>
                      <w:tc>
                        <w:tcPr>
                          <w:tcW w:w="5400" w:type="dxa"/>
                        </w:tcPr>
                        <w:p w:rsidR="008C479C" w:rsidRDefault="00D94104">
                          <w:r>
                            <w:t>21 februari 2017</w:t>
                          </w:r>
                        </w:p>
                      </w:tc>
                    </w:tr>
                    <w:tr w:rsidR="008C479C">
                      <w:trPr>
                        <w:trHeight w:val="240"/>
                      </w:trPr>
                      <w:tc>
                        <w:tcPr>
                          <w:tcW w:w="1140" w:type="dxa"/>
                        </w:tcPr>
                        <w:p w:rsidR="008C479C" w:rsidRDefault="008C479C">
                          <w:r>
                            <w:t>Betreft</w:t>
                          </w:r>
                        </w:p>
                      </w:tc>
                      <w:tc>
                        <w:tcPr>
                          <w:tcW w:w="5400" w:type="dxa"/>
                        </w:tcPr>
                        <w:p w:rsidR="008C479C" w:rsidRDefault="008C479C">
                          <w:r>
                            <w:t>Aankondiging sluiskandidaat nusinersen</w:t>
                          </w:r>
                        </w:p>
                      </w:tc>
                    </w:tr>
                    <w:tr w:rsidR="008C479C">
                      <w:trPr>
                        <w:trHeight w:val="200"/>
                      </w:trPr>
                      <w:tc>
                        <w:tcPr>
                          <w:tcW w:w="1140" w:type="dxa"/>
                        </w:tcPr>
                        <w:p w:rsidR="008C479C" w:rsidRDefault="008C479C"/>
                      </w:tc>
                      <w:tc>
                        <w:tcPr>
                          <w:tcW w:w="5400" w:type="dxa"/>
                        </w:tcPr>
                        <w:p w:rsidR="008C479C" w:rsidRDefault="008C479C"/>
                      </w:tc>
                    </w:tr>
                  </w:tbl>
                  <w:p w:rsidR="008C479C" w:rsidRDefault="008C479C"/>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1007745</wp:posOffset>
              </wp:positionH>
              <wp:positionV relativeFrom="page">
                <wp:posOffset>10223500</wp:posOffset>
              </wp:positionV>
              <wp:extent cx="1799590" cy="179705"/>
              <wp:effectExtent l="0" t="3175" r="2540" b="0"/>
              <wp:wrapNone/>
              <wp:docPr id="5" name="Shape58a46a4dd008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d008e" o:spid="_x0000_s1032" style="position:absolute;margin-left:79.35pt;margin-top:805pt;width:141.7pt;height:14.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" adj="-11796480,,5400" path="al10800,10800@8@8@4@6,10800,10800,10800,10800@9@7l@30@31@17@18@24@25@15@16@32@33xe" filled="f" stroked="f">
              <v:stroke joinstyle="round"/>
              <v:formulas/>
              <v:path o:connecttype="custom" textboxrect="@1,@1,@1,@1"/>
              <v:textbox inset="0,0,0,0">
                <w:txbxContent>
                  <w:p w:rsidR="008C479C" w:rsidRDefault="008C479C"/>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5921375</wp:posOffset>
              </wp:positionH>
              <wp:positionV relativeFrom="page">
                <wp:posOffset>10223500</wp:posOffset>
              </wp:positionV>
              <wp:extent cx="1259840" cy="179705"/>
              <wp:effectExtent l="0" t="3175" r="635" b="0"/>
              <wp:wrapNone/>
              <wp:docPr id="4" name="Shape58a46a4dd0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pPr>
                            <w:pStyle w:val="StandaardReferentiegegevens"/>
                          </w:pPr>
                          <w:r>
                            <w:t xml:space="preserve">Pagina </w:t>
                          </w:r>
                          <w:r w:rsidR="00215BDB">
                            <w:fldChar w:fldCharType="begin"/>
                          </w:r>
                          <w:r w:rsidR="00215BDB">
                            <w:instrText>PAGE</w:instrText>
                          </w:r>
                          <w:r w:rsidR="00215BDB">
                            <w:fldChar w:fldCharType="separate"/>
                          </w:r>
                          <w:r w:rsidR="00C002B9">
                            <w:rPr>
                              <w:noProof/>
                            </w:rPr>
                            <w:t>1</w:t>
                          </w:r>
                          <w:r w:rsidR="00215BDB">
                            <w:rPr>
                              <w:noProof/>
                            </w:rPr>
                            <w:fldChar w:fldCharType="end"/>
                          </w:r>
                          <w:r>
                            <w:t xml:space="preserve"> van </w:t>
                          </w:r>
                          <w:r w:rsidR="00215BDB">
                            <w:fldChar w:fldCharType="begin"/>
                          </w:r>
                          <w:r w:rsidR="00215BDB">
                            <w:instrText>NUMPAGES</w:instrText>
                          </w:r>
                          <w:r w:rsidR="00215BDB">
                            <w:fldChar w:fldCharType="separate"/>
                          </w:r>
                          <w:r w:rsidR="00C002B9">
                            <w:rPr>
                              <w:noProof/>
                            </w:rPr>
                            <w:t>2</w:t>
                          </w:r>
                          <w:r w:rsidR="00215BD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d0159" o:spid="_x0000_s1033" style="position:absolute;margin-left:466.25pt;margin-top:805pt;width:99.2pt;height:14.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8C479C" w:rsidRDefault="008C479C">
                    <w:pPr>
                      <w:pStyle w:val="StandaardReferentiegegevens"/>
                    </w:pPr>
                    <w:r>
                      <w:t xml:space="preserve">Pagina </w:t>
                    </w:r>
                    <w:r w:rsidR="00215BDB">
                      <w:fldChar w:fldCharType="begin"/>
                    </w:r>
                    <w:r w:rsidR="00215BDB">
                      <w:instrText>PAGE</w:instrText>
                    </w:r>
                    <w:r w:rsidR="00215BDB">
                      <w:fldChar w:fldCharType="separate"/>
                    </w:r>
                    <w:r w:rsidR="00C002B9">
                      <w:rPr>
                        <w:noProof/>
                      </w:rPr>
                      <w:t>1</w:t>
                    </w:r>
                    <w:r w:rsidR="00215BDB">
                      <w:rPr>
                        <w:noProof/>
                      </w:rPr>
                      <w:fldChar w:fldCharType="end"/>
                    </w:r>
                    <w:r>
                      <w:t xml:space="preserve"> van </w:t>
                    </w:r>
                    <w:r w:rsidR="00215BDB">
                      <w:fldChar w:fldCharType="begin"/>
                    </w:r>
                    <w:r w:rsidR="00215BDB">
                      <w:instrText>NUMPAGES</w:instrText>
                    </w:r>
                    <w:r w:rsidR="00215BDB">
                      <w:fldChar w:fldCharType="separate"/>
                    </w:r>
                    <w:r w:rsidR="00C002B9">
                      <w:rPr>
                        <w:noProof/>
                      </w:rPr>
                      <w:t>2</w:t>
                    </w:r>
                    <w:r w:rsidR="00215BDB">
                      <w:rPr>
                        <w:noProof/>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104" w:rsidRDefault="00D9410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9C" w:rsidRDefault="00C002B9">
    <w:r>
      <w:rPr>
        <w:noProof/>
      </w:rPr>
      <mc:AlternateContent>
        <mc:Choice Requires="wps">
          <w:drawing>
            <wp:anchor distT="0" distB="0" distL="114300" distR="114300" simplePos="0" relativeHeight="251661824" behindDoc="0" locked="0" layoutInCell="1" allowOverlap="1">
              <wp:simplePos x="0" y="0"/>
              <wp:positionH relativeFrom="page">
                <wp:posOffset>5903595</wp:posOffset>
              </wp:positionH>
              <wp:positionV relativeFrom="page">
                <wp:posOffset>1907540</wp:posOffset>
              </wp:positionV>
              <wp:extent cx="1259840" cy="8009890"/>
              <wp:effectExtent l="0" t="2540" r="0" b="0"/>
              <wp:wrapNone/>
              <wp:docPr id="3" name="Shape58a46a4dd0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pPr>
                            <w:pStyle w:val="StandaardReferentiegegevenskop"/>
                          </w:pPr>
                          <w:r>
                            <w:t>Kenmerk</w:t>
                          </w:r>
                        </w:p>
                        <w:p w:rsidR="008C479C" w:rsidRDefault="008C479C">
                          <w:pPr>
                            <w:pStyle w:val="StandaardReferentiegegevens"/>
                          </w:pPr>
                          <w:r>
                            <w:t>1094709-161234-GMT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d0990" o:spid="_x0000_s1034" style="position:absolute;margin-left:464.85pt;margin-top:150.2pt;width:99.2pt;height:630.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" adj="-11796480,,5400" path="al10800,10800@8@8@4@6,10800,10800,10800,10800@9@7l@30@31@17@18@24@25@15@16@32@33xe" filled="f" stroked="f">
              <v:stroke joinstyle="round"/>
              <v:formulas/>
              <v:path o:connecttype="custom" textboxrect="@1,@1,@1,@1"/>
              <v:textbox inset="0,0,0,0">
                <w:txbxContent>
                  <w:p w:rsidR="008C479C" w:rsidRDefault="008C479C">
                    <w:pPr>
                      <w:pStyle w:val="StandaardReferentiegegevenskop"/>
                    </w:pPr>
                    <w:r>
                      <w:t>Kenmerk</w:t>
                    </w:r>
                  </w:p>
                  <w:p w:rsidR="008C479C" w:rsidRDefault="008C479C">
                    <w:pPr>
                      <w:pStyle w:val="StandaardReferentiegegevens"/>
                    </w:pPr>
                    <w:r>
                      <w:t>1094709-161234-GMT</w:t>
                    </w:r>
                  </w:p>
                </w:txbxContent>
              </v:textbox>
              <w10:wrap anchorx="page" anchory="page"/>
            </v:shape>
          </w:pict>
        </mc:Fallback>
      </mc:AlternateContent>
    </w:r>
  </w:p>
  <w:p w:rsidR="008C479C" w:rsidRDefault="00C002B9">
    <w:r>
      <w:rPr>
        <w:noProof/>
      </w:rPr>
      <mc:AlternateContent>
        <mc:Choice Requires="wps">
          <w:drawing>
            <wp:anchor distT="0" distB="0" distL="114300" distR="114300" simplePos="0" relativeHeight="251662848" behindDoc="0" locked="0" layoutInCell="1" allowOverlap="1">
              <wp:simplePos x="0" y="0"/>
              <wp:positionH relativeFrom="page">
                <wp:posOffset>5903595</wp:posOffset>
              </wp:positionH>
              <wp:positionV relativeFrom="page">
                <wp:posOffset>10223500</wp:posOffset>
              </wp:positionV>
              <wp:extent cx="1259840" cy="179705"/>
              <wp:effectExtent l="0" t="3175" r="0" b="0"/>
              <wp:wrapNone/>
              <wp:docPr id="2" name="Shape58a46a4dd0b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797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8C479C" w:rsidRDefault="008C479C">
                          <w:pPr>
                            <w:pStyle w:val="StandaardReferentiegegevens"/>
                          </w:pPr>
                          <w:r>
                            <w:t xml:space="preserve">Pagina </w:t>
                          </w:r>
                          <w:r w:rsidR="00215BDB">
                            <w:fldChar w:fldCharType="begin"/>
                          </w:r>
                          <w:r w:rsidR="00215BDB">
                            <w:instrText>PAGE</w:instrText>
                          </w:r>
                          <w:r w:rsidR="00215BDB">
                            <w:fldChar w:fldCharType="separate"/>
                          </w:r>
                          <w:r w:rsidR="00C002B9">
                            <w:rPr>
                              <w:noProof/>
                            </w:rPr>
                            <w:t>2</w:t>
                          </w:r>
                          <w:r w:rsidR="00215BDB">
                            <w:rPr>
                              <w:noProof/>
                            </w:rPr>
                            <w:fldChar w:fldCharType="end"/>
                          </w:r>
                          <w:r>
                            <w:t xml:space="preserve"> van </w:t>
                          </w:r>
                          <w:r w:rsidR="00215BDB">
                            <w:fldChar w:fldCharType="begin"/>
                          </w:r>
                          <w:r w:rsidR="00215BDB">
                            <w:instrText>NUMPAGES</w:instrText>
                          </w:r>
                          <w:r w:rsidR="00215BDB">
                            <w:fldChar w:fldCharType="separate"/>
                          </w:r>
                          <w:r w:rsidR="00C002B9">
                            <w:rPr>
                              <w:noProof/>
                            </w:rPr>
                            <w:t>2</w:t>
                          </w:r>
                          <w:r w:rsidR="00215BDB">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a46a4dd0bed" o:spid="_x0000_s1035" style="position:absolute;margin-left:464.85pt;margin-top:805pt;width:99.2pt;height:14.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8C479C" w:rsidRDefault="008C479C">
                    <w:pPr>
                      <w:pStyle w:val="StandaardReferentiegegevens"/>
                    </w:pPr>
                    <w:r>
                      <w:t xml:space="preserve">Pagina </w:t>
                    </w:r>
                    <w:r w:rsidR="00215BDB">
                      <w:fldChar w:fldCharType="begin"/>
                    </w:r>
                    <w:r w:rsidR="00215BDB">
                      <w:instrText>PAGE</w:instrText>
                    </w:r>
                    <w:r w:rsidR="00215BDB">
                      <w:fldChar w:fldCharType="separate"/>
                    </w:r>
                    <w:r w:rsidR="00C002B9">
                      <w:rPr>
                        <w:noProof/>
                      </w:rPr>
                      <w:t>2</w:t>
                    </w:r>
                    <w:r w:rsidR="00215BDB">
                      <w:rPr>
                        <w:noProof/>
                      </w:rPr>
                      <w:fldChar w:fldCharType="end"/>
                    </w:r>
                    <w:r>
                      <w:t xml:space="preserve"> van </w:t>
                    </w:r>
                    <w:r w:rsidR="00215BDB">
                      <w:fldChar w:fldCharType="begin"/>
                    </w:r>
                    <w:r w:rsidR="00215BDB">
                      <w:instrText>NUMPAGES</w:instrText>
                    </w:r>
                    <w:r w:rsidR="00215BDB">
                      <w:fldChar w:fldCharType="separate"/>
                    </w:r>
                    <w:r w:rsidR="00C002B9">
                      <w:rPr>
                        <w:noProof/>
                      </w:rPr>
                      <w:t>2</w:t>
                    </w:r>
                    <w:r w:rsidR="00215BDB">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5DDDC7"/>
    <w:multiLevelType w:val="multilevel"/>
    <w:tmpl w:val="01F4B5E8"/>
    <w:name w:val="VWS Advies Ministerraad nummering"/>
    <w:lvl w:ilvl="0">
      <w:start w:val="1"/>
      <w:numFmt w:val="decimal"/>
      <w:pStyle w:val="VWSAdviesMinisterraad1"/>
      <w:lvlText w:val="%1"/>
      <w:lvlJc w:val="left"/>
      <w:pPr>
        <w:ind w:left="360" w:hanging="360"/>
      </w:pPr>
    </w:lvl>
    <w:lvl w:ilvl="1">
      <w:start w:val="1"/>
      <w:numFmt w:val="bullet"/>
      <w:pStyle w:val="VWSAdviesMinisterraad2"/>
      <w:lvlText w:val="●"/>
      <w:lvlJc w:val="left"/>
      <w:pPr>
        <w:ind w:left="360" w:hanging="360"/>
      </w:pPr>
      <w:rPr>
        <w:color w:val="FFFFFF"/>
      </w:rPr>
    </w:lvl>
    <w:lvl w:ilvl="2">
      <w:start w:val="1"/>
      <w:numFmt w:val="bullet"/>
      <w:pStyle w:val="VWSAdviesMinisterraad3"/>
      <w:lvlText w:val="●"/>
      <w:lvlJc w:val="left"/>
      <w:pPr>
        <w:ind w:left="720" w:hanging="360"/>
      </w:pPr>
    </w:lvl>
    <w:lvl w:ilvl="3">
      <w:start w:val="1"/>
      <w:numFmt w:val="bullet"/>
      <w:pStyle w:val="VWSAdviesMinisterraad4"/>
      <w:lvlText w:val="●"/>
      <w:lvlJc w:val="left"/>
      <w:pPr>
        <w:ind w:left="720" w:hanging="36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EE64A11"/>
    <w:multiLevelType w:val="multilevel"/>
    <w:tmpl w:val="289D821F"/>
    <w:name w:val="CIBG Adviesaanvraag Lijst"/>
    <w:lvl w:ilvl="0">
      <w:start w:val="1"/>
      <w:numFmt w:val="decimal"/>
      <w:pStyle w:val="CIBGAdviesaanvraagLijstKop1"/>
      <w:lvlText w:val="%1."/>
      <w:lvlJc w:val="left"/>
      <w:pPr>
        <w:ind w:left="284" w:hanging="568"/>
      </w:pPr>
    </w:lvl>
    <w:lvl w:ilvl="1">
      <w:start w:val="1"/>
      <w:numFmt w:val="lowerLetter"/>
      <w:pStyle w:val="CIBGAdviesaanvraagLijstKop2"/>
      <w:lvlText w:val="%2."/>
      <w:lvlJc w:val="left"/>
      <w:pPr>
        <w:ind w:left="284" w:hanging="28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4504FD5"/>
    <w:multiLevelType w:val="multilevel"/>
    <w:tmpl w:val="5624C745"/>
    <w:name w:val="Huisstijl nummering"/>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F71A4A"/>
    <w:multiLevelType w:val="multilevel"/>
    <w:tmpl w:val="F1214A06"/>
    <w:name w:val="IJZ Plan van Aanpak nummering"/>
    <w:lvl w:ilvl="0">
      <w:start w:val="1"/>
      <w:numFmt w:val="decimal"/>
      <w:pStyle w:val="IJZPlanvanAanpaknummer"/>
      <w:lvlText w:val="%1."/>
      <w:lvlJc w:val="left"/>
      <w:pPr>
        <w:ind w:left="226" w:hanging="226"/>
      </w:pPr>
    </w:lvl>
    <w:lvl w:ilvl="1">
      <w:start w:val="1"/>
      <w:numFmt w:val="lowerLetter"/>
      <w:pStyle w:val="IJZUitvoeringsplan"/>
      <w:lvlText w:val="%2)"/>
      <w:lvlJc w:val="left"/>
      <w:pPr>
        <w:ind w:left="9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F3445"/>
    <w:multiLevelType w:val="multilevel"/>
    <w:tmpl w:val="CB0D1671"/>
    <w:name w:val="Huisstijl Inhoudsopgave colofon en inleiding"/>
    <w:lvl w:ilvl="0">
      <w:start w:val="1"/>
      <w:numFmt w:val="bullet"/>
      <w:pStyle w:val="Huisstijl-Colofon"/>
      <w:lvlText w:val="●"/>
      <w:lvlJc w:val="left"/>
      <w:pPr>
        <w:ind w:left="0" w:firstLine="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0F5936"/>
    <w:multiLevelType w:val="multilevel"/>
    <w:tmpl w:val="8A834897"/>
    <w:name w:val="VWS Startnota"/>
    <w:lvl w:ilvl="0">
      <w:start w:val="1"/>
      <w:numFmt w:val="decimal"/>
      <w:pStyle w:val="VWSStartnotaKop1"/>
      <w:lvlText w:val="%1."/>
      <w:lvlJc w:val="left"/>
      <w:pPr>
        <w:ind w:left="425" w:hanging="425"/>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28245A"/>
    <w:multiLevelType w:val="multilevel"/>
    <w:tmpl w:val="1419E9E1"/>
    <w:name w:val="VWS Ntb - inspringen klik nummer"/>
    <w:lvl w:ilvl="0">
      <w:start w:val="1"/>
      <w:numFmt w:val="bullet"/>
      <w:pStyle w:val="VWSNtbinspringenklik"/>
      <w:lvlText w:val="●"/>
      <w:lvlJc w:val="left"/>
      <w:pPr>
        <w:ind w:left="425" w:hanging="425"/>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BD8522"/>
    <w:multiLevelType w:val="multilevel"/>
    <w:tmpl w:val="3988AA59"/>
    <w:name w:val="VWS Ntb nummering"/>
    <w:lvl w:ilvl="0">
      <w:start w:val="1"/>
      <w:numFmt w:val="decimal"/>
      <w:pStyle w:val="VWSNtbKop"/>
      <w:lvlText w:val="%1"/>
      <w:lvlJc w:val="left"/>
      <w:pPr>
        <w:ind w:left="425" w:hanging="425"/>
      </w:pPr>
    </w:lvl>
    <w:lvl w:ilvl="1">
      <w:start w:val="1"/>
      <w:numFmt w:val="bullet"/>
      <w:pStyle w:val="VWSNtb"/>
      <w:lvlText w:val="●"/>
      <w:lvlJc w:val="left"/>
      <w:pPr>
        <w:ind w:left="425" w:hanging="425"/>
      </w:pPr>
      <w:rPr>
        <w:color w:val="FFFFFF"/>
      </w:rPr>
    </w:lvl>
    <w:lvl w:ilvl="2">
      <w:start w:val="1"/>
      <w:numFmt w:val="decimal"/>
      <w:pStyle w:val="VWSNtb-inspringen"/>
      <w:lvlText w:val="-"/>
      <w:lvlJc w:val="left"/>
      <w:pPr>
        <w:ind w:left="708" w:hanging="283"/>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A34EA7"/>
    <w:multiLevelType w:val="multilevel"/>
    <w:tmpl w:val="7CBD0D6D"/>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3"/>
  </w:num>
  <w:num w:numId="5">
    <w:abstractNumId w:val="8"/>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B0"/>
    <w:rsid w:val="00170FEE"/>
    <w:rsid w:val="001B6F96"/>
    <w:rsid w:val="00215BDB"/>
    <w:rsid w:val="00337B75"/>
    <w:rsid w:val="00433700"/>
    <w:rsid w:val="00467676"/>
    <w:rsid w:val="004C5A20"/>
    <w:rsid w:val="00630B2B"/>
    <w:rsid w:val="006461B0"/>
    <w:rsid w:val="00666581"/>
    <w:rsid w:val="006E752D"/>
    <w:rsid w:val="008C479C"/>
    <w:rsid w:val="00912D69"/>
    <w:rsid w:val="009E208A"/>
    <w:rsid w:val="00A044DE"/>
    <w:rsid w:val="00AC528B"/>
    <w:rsid w:val="00C002B9"/>
    <w:rsid w:val="00CD63B0"/>
    <w:rsid w:val="00CE7980"/>
    <w:rsid w:val="00D94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2051F-4C20-403B-81D1-FABD76E7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044DE"/>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BGAdviesaanvraagLijst">
    <w:name w:val="CIBG Adviesaanvraag Lijst"/>
    <w:basedOn w:val="Standaard"/>
    <w:next w:val="Standaard"/>
    <w:rsid w:val="00A044DE"/>
    <w:pPr>
      <w:spacing w:after="60"/>
    </w:pPr>
    <w:rPr>
      <w:b/>
    </w:rPr>
  </w:style>
  <w:style w:type="paragraph" w:customStyle="1" w:styleId="CIBGAdviesaanvraagLijstKop1">
    <w:name w:val="CIBG Adviesaanvraag Lijst Kop 1"/>
    <w:basedOn w:val="Standaard"/>
    <w:next w:val="Standaard"/>
    <w:rsid w:val="00A044DE"/>
    <w:pPr>
      <w:numPr>
        <w:numId w:val="1"/>
      </w:numPr>
      <w:spacing w:after="60"/>
    </w:pPr>
    <w:rPr>
      <w:b/>
    </w:rPr>
  </w:style>
  <w:style w:type="paragraph" w:customStyle="1" w:styleId="CIBGAdviesaanvraagLijstKop2">
    <w:name w:val="CIBG Adviesaanvraag Lijst Kop 2"/>
    <w:basedOn w:val="Standaard"/>
    <w:next w:val="Standaard"/>
    <w:rsid w:val="00A044DE"/>
    <w:pPr>
      <w:numPr>
        <w:ilvl w:val="1"/>
        <w:numId w:val="1"/>
      </w:numPr>
      <w:spacing w:after="60"/>
    </w:pPr>
    <w:rPr>
      <w:b/>
    </w:rPr>
  </w:style>
  <w:style w:type="paragraph" w:customStyle="1" w:styleId="CIBGAdviesaanvraagondertekening">
    <w:name w:val="CIBG Adviesaanvraag ondertekening"/>
    <w:basedOn w:val="Standaard"/>
    <w:next w:val="Standaard"/>
    <w:rsid w:val="00A044DE"/>
    <w:pPr>
      <w:spacing w:before="240"/>
    </w:pPr>
  </w:style>
  <w:style w:type="paragraph" w:customStyle="1" w:styleId="CIBGBezwaarschriftenbrief">
    <w:name w:val="CIBG Bezwaarschriftenbrief"/>
    <w:basedOn w:val="Standaard"/>
    <w:next w:val="Standaard"/>
    <w:rsid w:val="00A044DE"/>
    <w:pPr>
      <w:spacing w:line="180" w:lineRule="exact"/>
    </w:pPr>
    <w:rPr>
      <w:i/>
      <w:sz w:val="14"/>
      <w:szCs w:val="14"/>
    </w:rPr>
  </w:style>
  <w:style w:type="paragraph" w:customStyle="1" w:styleId="CIBGBezwaarschriftenbriefV35">
    <w:name w:val="CIBG Bezwaarschriftenbrief V3;5"/>
    <w:basedOn w:val="Standaard"/>
    <w:next w:val="Standaard"/>
    <w:rsid w:val="00A044DE"/>
    <w:pPr>
      <w:spacing w:line="70" w:lineRule="exact"/>
    </w:pPr>
    <w:rPr>
      <w:i/>
      <w:sz w:val="14"/>
      <w:szCs w:val="14"/>
    </w:rPr>
  </w:style>
  <w:style w:type="paragraph" w:customStyle="1" w:styleId="CIBGVoorlegmemo">
    <w:name w:val="CIBG Voorlegmemo"/>
    <w:basedOn w:val="Standaard"/>
    <w:next w:val="Standaard"/>
    <w:rsid w:val="00A044DE"/>
    <w:rPr>
      <w:color w:val="EF0A0A"/>
    </w:rPr>
  </w:style>
  <w:style w:type="paragraph" w:customStyle="1" w:styleId="CIBGVoorlegmemoitalicV10">
    <w:name w:val="CIBG Voorlegmemo italic V10"/>
    <w:basedOn w:val="Standaard"/>
    <w:next w:val="Standaard"/>
    <w:rsid w:val="00A044DE"/>
    <w:rPr>
      <w:i/>
      <w:sz w:val="20"/>
      <w:szCs w:val="20"/>
    </w:rPr>
  </w:style>
  <w:style w:type="paragraph" w:customStyle="1" w:styleId="CIBGVoorlegmemoTitel">
    <w:name w:val="CIBG Voorlegmemo Titel"/>
    <w:basedOn w:val="Standaard"/>
    <w:next w:val="Standaard"/>
    <w:rsid w:val="00A044DE"/>
    <w:pPr>
      <w:spacing w:line="500" w:lineRule="exact"/>
    </w:pPr>
    <w:rPr>
      <w:sz w:val="48"/>
      <w:szCs w:val="48"/>
    </w:rPr>
  </w:style>
  <w:style w:type="paragraph" w:customStyle="1" w:styleId="CIBGAfzendgegevensbolditalic65">
    <w:name w:val="CIBG_Afzendgegevens_bold_italic_6.5"/>
    <w:basedOn w:val="Standaard"/>
    <w:next w:val="Standaard"/>
    <w:rsid w:val="00A044DE"/>
    <w:rPr>
      <w:b/>
      <w:i/>
      <w:sz w:val="13"/>
      <w:szCs w:val="13"/>
    </w:rPr>
  </w:style>
  <w:style w:type="paragraph" w:customStyle="1" w:styleId="CIBGDocumentnaamv14vet">
    <w:name w:val="CIBG_Documentnaam v14 vet"/>
    <w:basedOn w:val="Standaard"/>
    <w:next w:val="Standaard"/>
    <w:rsid w:val="00A044DE"/>
    <w:pPr>
      <w:spacing w:before="60"/>
    </w:pPr>
    <w:rPr>
      <w:b/>
      <w:sz w:val="28"/>
      <w:szCs w:val="28"/>
    </w:rPr>
  </w:style>
  <w:style w:type="paragraph" w:customStyle="1" w:styleId="Huisstijl-Colofon">
    <w:name w:val="Huisstijl - Colofon"/>
    <w:basedOn w:val="Standaard"/>
    <w:next w:val="Standaard"/>
    <w:rsid w:val="00A044DE"/>
    <w:pPr>
      <w:numPr>
        <w:numId w:val="2"/>
      </w:numPr>
      <w:tabs>
        <w:tab w:val="left" w:pos="0"/>
      </w:tabs>
      <w:spacing w:after="740"/>
      <w:ind w:left="-1120"/>
    </w:pPr>
    <w:rPr>
      <w:sz w:val="24"/>
      <w:szCs w:val="24"/>
    </w:rPr>
  </w:style>
  <w:style w:type="paragraph" w:customStyle="1" w:styleId="Huisstijl-Extrasubtitel">
    <w:name w:val="Huisstijl - Extra subtitel"/>
    <w:basedOn w:val="Standaard"/>
    <w:next w:val="Standaard"/>
    <w:rsid w:val="00A044DE"/>
    <w:pPr>
      <w:spacing w:before="60" w:after="300"/>
    </w:pPr>
    <w:rPr>
      <w:sz w:val="24"/>
      <w:szCs w:val="24"/>
    </w:rPr>
  </w:style>
  <w:style w:type="paragraph" w:customStyle="1" w:styleId="Huisstijl-Inhoudsopgavekop">
    <w:name w:val="Huisstijl - Inhoudsopgave kop"/>
    <w:basedOn w:val="Standaard"/>
    <w:next w:val="Standaard"/>
    <w:rsid w:val="00A044DE"/>
    <w:pPr>
      <w:spacing w:after="720" w:line="300" w:lineRule="exact"/>
    </w:pPr>
  </w:style>
  <w:style w:type="paragraph" w:customStyle="1" w:styleId="Huisstijl-Kop1">
    <w:name w:val="Huisstijl - Kop 1"/>
    <w:basedOn w:val="Standaard"/>
    <w:next w:val="Standaard"/>
    <w:rsid w:val="00A044DE"/>
    <w:pPr>
      <w:numPr>
        <w:numId w:val="3"/>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A044DE"/>
    <w:pPr>
      <w:numPr>
        <w:ilvl w:val="1"/>
        <w:numId w:val="3"/>
      </w:numPr>
      <w:tabs>
        <w:tab w:val="left" w:pos="0"/>
      </w:tabs>
      <w:spacing w:before="240"/>
      <w:ind w:left="-1120"/>
    </w:pPr>
    <w:rPr>
      <w:b/>
    </w:rPr>
  </w:style>
  <w:style w:type="paragraph" w:customStyle="1" w:styleId="Huisstijl-Kop3">
    <w:name w:val="Huisstijl - Kop 3"/>
    <w:basedOn w:val="Standaard"/>
    <w:next w:val="Standaard"/>
    <w:rsid w:val="00A044DE"/>
    <w:pPr>
      <w:numPr>
        <w:ilvl w:val="2"/>
        <w:numId w:val="3"/>
      </w:numPr>
      <w:tabs>
        <w:tab w:val="left" w:pos="0"/>
      </w:tabs>
      <w:spacing w:before="240"/>
      <w:ind w:left="-1120"/>
    </w:pPr>
    <w:rPr>
      <w:i/>
    </w:rPr>
  </w:style>
  <w:style w:type="paragraph" w:customStyle="1" w:styleId="Huisstijl-Kop4">
    <w:name w:val="Huisstijl - Kop 4"/>
    <w:basedOn w:val="Standaard"/>
    <w:next w:val="Standaard"/>
    <w:rsid w:val="00A044DE"/>
    <w:pPr>
      <w:numPr>
        <w:ilvl w:val="3"/>
        <w:numId w:val="3"/>
      </w:numPr>
      <w:tabs>
        <w:tab w:val="left" w:pos="0"/>
      </w:tabs>
      <w:spacing w:before="240"/>
      <w:ind w:left="-1120"/>
    </w:pPr>
  </w:style>
  <w:style w:type="paragraph" w:customStyle="1" w:styleId="Huisstijl-Subtitel">
    <w:name w:val="Huisstijl - Subtitel"/>
    <w:basedOn w:val="Standaard"/>
    <w:next w:val="Standaard"/>
    <w:rsid w:val="00A044DE"/>
    <w:pPr>
      <w:spacing w:before="240" w:after="360"/>
    </w:pPr>
    <w:rPr>
      <w:sz w:val="24"/>
      <w:szCs w:val="24"/>
    </w:rPr>
  </w:style>
  <w:style w:type="paragraph" w:customStyle="1" w:styleId="Huisstijl-TitelDocumentnaam">
    <w:name w:val="Huisstijl - Titel Documentnaam"/>
    <w:basedOn w:val="Standaard"/>
    <w:next w:val="Standaard"/>
    <w:rsid w:val="00A044DE"/>
    <w:pPr>
      <w:spacing w:before="60" w:after="300"/>
    </w:pPr>
    <w:rPr>
      <w:sz w:val="24"/>
      <w:szCs w:val="24"/>
    </w:rPr>
  </w:style>
  <w:style w:type="paragraph" w:customStyle="1" w:styleId="Huisstijl-Versie">
    <w:name w:val="Huisstijl - Versie"/>
    <w:basedOn w:val="Standaard"/>
    <w:next w:val="Standaard"/>
    <w:rsid w:val="00A044DE"/>
    <w:pPr>
      <w:spacing w:before="60" w:after="360"/>
    </w:pPr>
  </w:style>
  <w:style w:type="paragraph" w:customStyle="1" w:styleId="HuisstijlInhoudsopgavecolofoneninleiding">
    <w:name w:val="Huisstijl Inhoudsopgave colofon en inleiding"/>
    <w:basedOn w:val="Standaard"/>
    <w:next w:val="Standaard"/>
    <w:rsid w:val="00A044DE"/>
  </w:style>
  <w:style w:type="paragraph" w:customStyle="1" w:styleId="Huisstijlnummering">
    <w:name w:val="Huisstijl nummering"/>
    <w:basedOn w:val="Standaard"/>
    <w:next w:val="Standaard"/>
    <w:rsid w:val="00A044DE"/>
    <w:pPr>
      <w:tabs>
        <w:tab w:val="left" w:pos="0"/>
      </w:tabs>
      <w:ind w:left="-1120"/>
    </w:pPr>
  </w:style>
  <w:style w:type="paragraph" w:customStyle="1" w:styleId="IJZPlanvanAanpaknummer">
    <w:name w:val="IJZ Plan van Aanpak nummer"/>
    <w:basedOn w:val="Standaard"/>
    <w:next w:val="Standaard"/>
    <w:rsid w:val="00A044DE"/>
    <w:pPr>
      <w:numPr>
        <w:numId w:val="4"/>
      </w:numPr>
      <w:spacing w:before="240"/>
    </w:pPr>
    <w:rPr>
      <w:b/>
    </w:rPr>
  </w:style>
  <w:style w:type="paragraph" w:customStyle="1" w:styleId="IJZPlanvanAanpaknummering">
    <w:name w:val="IJZ Plan van Aanpak nummering"/>
    <w:basedOn w:val="Standaard"/>
    <w:next w:val="Standaard"/>
    <w:rsid w:val="00A044DE"/>
    <w:pPr>
      <w:spacing w:before="240"/>
    </w:pPr>
    <w:rPr>
      <w:b/>
    </w:rPr>
  </w:style>
  <w:style w:type="paragraph" w:customStyle="1" w:styleId="IJZRapportA">
    <w:name w:val="IJZ Rapport A"/>
    <w:basedOn w:val="Standaard"/>
    <w:next w:val="Standaard"/>
    <w:rsid w:val="00A044DE"/>
    <w:pPr>
      <w:spacing w:before="240"/>
    </w:pPr>
    <w:rPr>
      <w:b/>
    </w:rPr>
  </w:style>
  <w:style w:type="paragraph" w:customStyle="1" w:styleId="IJZUitvoeringsplan">
    <w:name w:val="IJZ Uitvoeringsplan"/>
    <w:basedOn w:val="Standaard"/>
    <w:next w:val="Standaard"/>
    <w:rsid w:val="00A044DE"/>
    <w:pPr>
      <w:numPr>
        <w:ilvl w:val="1"/>
        <w:numId w:val="4"/>
      </w:numPr>
      <w:spacing w:before="240"/>
    </w:pPr>
    <w:rPr>
      <w:b/>
    </w:rPr>
  </w:style>
  <w:style w:type="paragraph" w:styleId="Inhopg1">
    <w:name w:val="toc 1"/>
    <w:basedOn w:val="Standaard"/>
    <w:next w:val="Standaard"/>
    <w:rsid w:val="00A044DE"/>
    <w:pPr>
      <w:tabs>
        <w:tab w:val="left" w:pos="0"/>
      </w:tabs>
      <w:ind w:left="-1120"/>
    </w:pPr>
  </w:style>
  <w:style w:type="paragraph" w:styleId="Inhopg2">
    <w:name w:val="toc 2"/>
    <w:basedOn w:val="Inhopg1"/>
    <w:next w:val="Standaard"/>
    <w:rsid w:val="00A044DE"/>
    <w:pPr>
      <w:spacing w:before="240"/>
    </w:pPr>
    <w:rPr>
      <w:b/>
    </w:rPr>
  </w:style>
  <w:style w:type="paragraph" w:styleId="Inhopg3">
    <w:name w:val="toc 3"/>
    <w:basedOn w:val="Inhopg2"/>
    <w:next w:val="Standaard"/>
    <w:rsid w:val="00A044DE"/>
    <w:pPr>
      <w:spacing w:before="0"/>
    </w:pPr>
    <w:rPr>
      <w:b w:val="0"/>
    </w:rPr>
  </w:style>
  <w:style w:type="paragraph" w:styleId="Inhopg4">
    <w:name w:val="toc 4"/>
    <w:basedOn w:val="Inhopg3"/>
    <w:next w:val="Standaard"/>
    <w:rsid w:val="00A044DE"/>
  </w:style>
  <w:style w:type="paragraph" w:styleId="Inhopg5">
    <w:name w:val="toc 5"/>
    <w:basedOn w:val="Inhopg4"/>
    <w:next w:val="Standaard"/>
    <w:rsid w:val="00A044DE"/>
  </w:style>
  <w:style w:type="paragraph" w:styleId="Inhopg6">
    <w:name w:val="toc 6"/>
    <w:basedOn w:val="Inhopg5"/>
    <w:next w:val="Standaard"/>
    <w:rsid w:val="00A044DE"/>
  </w:style>
  <w:style w:type="paragraph" w:styleId="Inhopg7">
    <w:name w:val="toc 7"/>
    <w:basedOn w:val="Inhopg6"/>
    <w:next w:val="Standaard"/>
    <w:rsid w:val="00A044DE"/>
  </w:style>
  <w:style w:type="paragraph" w:styleId="Inhopg8">
    <w:name w:val="toc 8"/>
    <w:basedOn w:val="Inhopg7"/>
    <w:next w:val="Standaard"/>
    <w:rsid w:val="00A044DE"/>
  </w:style>
  <w:style w:type="paragraph" w:styleId="Inhopg9">
    <w:name w:val="toc 9"/>
    <w:basedOn w:val="Inhopg8"/>
    <w:next w:val="Standaard"/>
    <w:rsid w:val="00A044DE"/>
  </w:style>
  <w:style w:type="paragraph" w:customStyle="1" w:styleId="Lijstniveau1">
    <w:name w:val="Lijst niveau 1"/>
    <w:basedOn w:val="Standaard"/>
    <w:rsid w:val="00A044DE"/>
    <w:pPr>
      <w:numPr>
        <w:numId w:val="5"/>
      </w:numPr>
    </w:pPr>
  </w:style>
  <w:style w:type="paragraph" w:customStyle="1" w:styleId="Lijstniveau2">
    <w:name w:val="Lijst niveau 2"/>
    <w:basedOn w:val="Standaard"/>
    <w:rsid w:val="00A044DE"/>
    <w:pPr>
      <w:numPr>
        <w:ilvl w:val="1"/>
        <w:numId w:val="5"/>
      </w:numPr>
    </w:pPr>
  </w:style>
  <w:style w:type="paragraph" w:customStyle="1" w:styleId="Lijstniveau3">
    <w:name w:val="Lijst niveau 3"/>
    <w:basedOn w:val="Standaard"/>
    <w:rsid w:val="00A044DE"/>
    <w:pPr>
      <w:numPr>
        <w:ilvl w:val="2"/>
        <w:numId w:val="5"/>
      </w:numPr>
    </w:pPr>
  </w:style>
  <w:style w:type="paragraph" w:customStyle="1" w:styleId="OndertekeningArea1">
    <w:name w:val="Ondertekening_Area1"/>
    <w:basedOn w:val="Standaard"/>
    <w:next w:val="Standaard"/>
    <w:rsid w:val="00A044DE"/>
    <w:pPr>
      <w:spacing w:before="240"/>
    </w:pPr>
  </w:style>
  <w:style w:type="paragraph" w:customStyle="1" w:styleId="Persbericht-subtitel">
    <w:name w:val="Persbericht - subtitel"/>
    <w:basedOn w:val="Standaard"/>
    <w:next w:val="Standaard"/>
    <w:rsid w:val="00A044DE"/>
    <w:pPr>
      <w:spacing w:after="220" w:line="320" w:lineRule="exact"/>
    </w:pPr>
    <w:rPr>
      <w:sz w:val="24"/>
      <w:szCs w:val="24"/>
    </w:rPr>
  </w:style>
  <w:style w:type="paragraph" w:customStyle="1" w:styleId="Persbericht-titel">
    <w:name w:val="Persbericht - titel"/>
    <w:basedOn w:val="Standaard"/>
    <w:next w:val="Standaard"/>
    <w:rsid w:val="00A044DE"/>
    <w:pPr>
      <w:spacing w:before="460" w:line="320" w:lineRule="exact"/>
    </w:pPr>
    <w:rPr>
      <w:b/>
      <w:sz w:val="24"/>
      <w:szCs w:val="24"/>
    </w:rPr>
  </w:style>
  <w:style w:type="paragraph" w:customStyle="1" w:styleId="Standaard12pvoor">
    <w:name w:val="Standaard 12p voor"/>
    <w:basedOn w:val="Standaard"/>
    <w:next w:val="Standaard"/>
    <w:rsid w:val="00A044DE"/>
    <w:pPr>
      <w:spacing w:before="240"/>
    </w:pPr>
  </w:style>
  <w:style w:type="table" w:customStyle="1" w:styleId="StandaardRapportTabelstijl">
    <w:name w:val="Standaard Rapport Tabelstijl"/>
    <w:rsid w:val="00A044DE"/>
    <w:pPr>
      <w:tabs>
        <w:tab w:val="left" w:pos="0"/>
      </w:tabs>
    </w:pPr>
    <w:rPr>
      <w:rFonts w:ascii="Verdana" w:hAnsi="Verdana"/>
      <w:color w:val="000000"/>
      <w:sz w:val="18"/>
      <w:szCs w:val="18"/>
    </w:rPr>
    <w:tblPr>
      <w:tblCellMar>
        <w:top w:w="20" w:type="dxa"/>
        <w:left w:w="0" w:type="dxa"/>
        <w:bottom w:w="20" w:type="dxa"/>
        <w:right w:w="0" w:type="dxa"/>
      </w:tblCellMar>
    </w:tblPr>
    <w:tcPr>
      <w:shd w:val="clear" w:color="auto" w:fill="auto"/>
    </w:tcPr>
  </w:style>
  <w:style w:type="paragraph" w:customStyle="1" w:styleId="StandaardV7">
    <w:name w:val="Standaard V7"/>
    <w:basedOn w:val="Standaard"/>
    <w:next w:val="Standaard"/>
    <w:rsid w:val="00A044DE"/>
    <w:pPr>
      <w:spacing w:line="180" w:lineRule="exact"/>
    </w:pPr>
    <w:rPr>
      <w:sz w:val="14"/>
      <w:szCs w:val="14"/>
    </w:rPr>
  </w:style>
  <w:style w:type="paragraph" w:customStyle="1" w:styleId="StandaardAanhef">
    <w:name w:val="Standaard_Aanhef"/>
    <w:basedOn w:val="Standaard"/>
    <w:next w:val="Standaard"/>
    <w:rsid w:val="00A044DE"/>
    <w:pPr>
      <w:spacing w:before="100" w:after="240"/>
    </w:pPr>
  </w:style>
  <w:style w:type="paragraph" w:customStyle="1" w:styleId="StandaardAfzendgegevens">
    <w:name w:val="Standaard_Afzendgegevens"/>
    <w:basedOn w:val="Standaard"/>
    <w:next w:val="Standaard"/>
    <w:rsid w:val="00A044DE"/>
    <w:pPr>
      <w:tabs>
        <w:tab w:val="left" w:pos="2267"/>
      </w:tabs>
      <w:spacing w:line="180" w:lineRule="exact"/>
    </w:pPr>
    <w:rPr>
      <w:sz w:val="13"/>
      <w:szCs w:val="13"/>
    </w:rPr>
  </w:style>
  <w:style w:type="paragraph" w:customStyle="1" w:styleId="Standaardafzendgegevensitalic">
    <w:name w:val="Standaard_afzendgegevens_italic"/>
    <w:basedOn w:val="Standaard"/>
    <w:next w:val="Standaard"/>
    <w:rsid w:val="00A044DE"/>
    <w:rPr>
      <w:i/>
      <w:sz w:val="13"/>
      <w:szCs w:val="13"/>
    </w:rPr>
  </w:style>
  <w:style w:type="paragraph" w:customStyle="1" w:styleId="StandaardAfzendgegevenskop">
    <w:name w:val="Standaard_Afzendgegevens_kop"/>
    <w:basedOn w:val="Standaard"/>
    <w:next w:val="Standaard"/>
    <w:rsid w:val="00A044DE"/>
    <w:pPr>
      <w:spacing w:line="180" w:lineRule="exact"/>
    </w:pPr>
    <w:rPr>
      <w:b/>
      <w:sz w:val="13"/>
      <w:szCs w:val="13"/>
    </w:rPr>
  </w:style>
  <w:style w:type="paragraph" w:customStyle="1" w:styleId="StandaardColofonItalic45v">
    <w:name w:val="Standaard_Colofon_Italic 4;5v"/>
    <w:basedOn w:val="Standaard"/>
    <w:next w:val="Standaard"/>
    <w:rsid w:val="00A044DE"/>
    <w:pPr>
      <w:spacing w:before="90" w:line="180" w:lineRule="exact"/>
    </w:pPr>
    <w:rPr>
      <w:i/>
      <w:sz w:val="13"/>
      <w:szCs w:val="13"/>
    </w:rPr>
  </w:style>
  <w:style w:type="paragraph" w:customStyle="1" w:styleId="StandaardReferentiegegevens">
    <w:name w:val="Standaard_Referentiegegevens"/>
    <w:basedOn w:val="Standaard"/>
    <w:next w:val="Standaard"/>
    <w:rsid w:val="00A044DE"/>
    <w:pPr>
      <w:spacing w:line="180" w:lineRule="exact"/>
    </w:pPr>
    <w:rPr>
      <w:sz w:val="13"/>
      <w:szCs w:val="13"/>
    </w:rPr>
  </w:style>
  <w:style w:type="paragraph" w:customStyle="1" w:styleId="StandaardReferentiegegevensCursief">
    <w:name w:val="Standaard_Referentiegegevens_Cursief"/>
    <w:basedOn w:val="StandaardReferentiegegevens"/>
    <w:next w:val="Standaard"/>
    <w:rsid w:val="00A044DE"/>
    <w:rPr>
      <w:i/>
    </w:rPr>
  </w:style>
  <w:style w:type="paragraph" w:customStyle="1" w:styleId="StandaardReferentiegegevenskop">
    <w:name w:val="Standaard_Referentiegegevens_kop"/>
    <w:basedOn w:val="Standaard"/>
    <w:next w:val="Standaard"/>
    <w:rsid w:val="00A044DE"/>
    <w:rPr>
      <w:b/>
      <w:sz w:val="13"/>
      <w:szCs w:val="13"/>
    </w:rPr>
  </w:style>
  <w:style w:type="paragraph" w:customStyle="1" w:styleId="StandaardSlotzin">
    <w:name w:val="Standaard_Slotzin"/>
    <w:basedOn w:val="Standaard"/>
    <w:next w:val="Standaard"/>
    <w:rsid w:val="00A044DE"/>
    <w:pPr>
      <w:spacing w:before="240"/>
    </w:pPr>
  </w:style>
  <w:style w:type="paragraph" w:customStyle="1" w:styleId="StandaardV9Italic">
    <w:name w:val="Standaard_V9_Italic"/>
    <w:basedOn w:val="Standaard"/>
    <w:next w:val="Standaard"/>
    <w:rsid w:val="00A044DE"/>
    <w:rPr>
      <w:i/>
    </w:rPr>
  </w:style>
  <w:style w:type="paragraph" w:customStyle="1" w:styleId="Standaardlijst">
    <w:name w:val="Standaardlijst"/>
    <w:rsid w:val="00A044DE"/>
  </w:style>
  <w:style w:type="table" w:customStyle="1" w:styleId="TabelMinuut">
    <w:name w:val="Tabel Minuut"/>
    <w:rsid w:val="00A044DE"/>
    <w:rPr>
      <w:rFonts w:ascii="Verdana" w:hAnsi="Verdana"/>
      <w:color w:val="000000"/>
      <w:sz w:val="13"/>
      <w:szCs w:val="13"/>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VWSAdviesMinisterraad1">
    <w:name w:val="VWS Advies Ministerraad 1"/>
    <w:basedOn w:val="Standaard"/>
    <w:next w:val="Standaard"/>
    <w:rsid w:val="00A044DE"/>
    <w:pPr>
      <w:numPr>
        <w:numId w:val="6"/>
      </w:numPr>
    </w:pPr>
    <w:rPr>
      <w:b/>
    </w:rPr>
  </w:style>
  <w:style w:type="paragraph" w:customStyle="1" w:styleId="VWSAdviesMinisterraad2">
    <w:name w:val="VWS Advies Ministerraad 2"/>
    <w:basedOn w:val="Standaard"/>
    <w:next w:val="Standaard"/>
    <w:rsid w:val="00A044DE"/>
    <w:pPr>
      <w:numPr>
        <w:ilvl w:val="1"/>
        <w:numId w:val="6"/>
      </w:numPr>
    </w:pPr>
  </w:style>
  <w:style w:type="paragraph" w:customStyle="1" w:styleId="VWSAdviesMinisterraad3">
    <w:name w:val="VWS Advies Ministerraad 3"/>
    <w:basedOn w:val="Standaard"/>
    <w:next w:val="Standaard"/>
    <w:rsid w:val="00A044DE"/>
    <w:pPr>
      <w:numPr>
        <w:ilvl w:val="2"/>
        <w:numId w:val="6"/>
      </w:numPr>
    </w:pPr>
    <w:rPr>
      <w:b/>
    </w:rPr>
  </w:style>
  <w:style w:type="paragraph" w:customStyle="1" w:styleId="VWSAdviesMinisterraad4">
    <w:name w:val="VWS Advies Ministerraad 4"/>
    <w:basedOn w:val="Standaard"/>
    <w:next w:val="Standaard"/>
    <w:rsid w:val="00A044DE"/>
    <w:pPr>
      <w:numPr>
        <w:ilvl w:val="3"/>
        <w:numId w:val="6"/>
      </w:numPr>
    </w:pPr>
  </w:style>
  <w:style w:type="paragraph" w:customStyle="1" w:styleId="VWSAdviesMinisterraadnummering">
    <w:name w:val="VWS Advies Ministerraad nummering"/>
    <w:basedOn w:val="Standaard"/>
    <w:next w:val="Standaard"/>
    <w:rsid w:val="00A044DE"/>
    <w:rPr>
      <w:b/>
    </w:rPr>
  </w:style>
  <w:style w:type="paragraph" w:customStyle="1" w:styleId="VWSAMvB">
    <w:name w:val="VWS AMvB"/>
    <w:basedOn w:val="Standaard"/>
    <w:next w:val="Standaard"/>
    <w:rsid w:val="00A044DE"/>
    <w:pPr>
      <w:spacing w:before="480"/>
    </w:pPr>
  </w:style>
  <w:style w:type="paragraph" w:customStyle="1" w:styleId="VWSBlauweBrief">
    <w:name w:val="VWS Blauwe Brief"/>
    <w:basedOn w:val="Standaard"/>
    <w:next w:val="Standaard"/>
    <w:rsid w:val="00A044DE"/>
    <w:pPr>
      <w:spacing w:before="760" w:after="240"/>
    </w:pPr>
  </w:style>
  <w:style w:type="paragraph" w:customStyle="1" w:styleId="VWSColofonItalic65Bold">
    <w:name w:val="VWS Colofon Italic 6;5 Bold"/>
    <w:basedOn w:val="Standaard"/>
    <w:next w:val="Standaard"/>
    <w:rsid w:val="00A044DE"/>
    <w:pPr>
      <w:spacing w:line="180" w:lineRule="exact"/>
    </w:pPr>
    <w:rPr>
      <w:b/>
      <w:i/>
      <w:sz w:val="13"/>
      <w:szCs w:val="13"/>
    </w:rPr>
  </w:style>
  <w:style w:type="paragraph" w:customStyle="1" w:styleId="VWSColofontekst65Italic">
    <w:name w:val="VWS Colofontekst 6;5 Italic"/>
    <w:basedOn w:val="Standaard"/>
    <w:next w:val="Standaard"/>
    <w:rsid w:val="00A044DE"/>
    <w:pPr>
      <w:spacing w:line="180" w:lineRule="exact"/>
    </w:pPr>
    <w:rPr>
      <w:i/>
      <w:sz w:val="13"/>
      <w:szCs w:val="13"/>
    </w:rPr>
  </w:style>
  <w:style w:type="paragraph" w:customStyle="1" w:styleId="VWSFormulierAntwoordenKamervragenRechts">
    <w:name w:val="VWS Formulier Antwoorden Kamervragen Rechts"/>
    <w:basedOn w:val="Standaard"/>
    <w:next w:val="Standaard"/>
    <w:rsid w:val="00A044DE"/>
    <w:pPr>
      <w:jc w:val="right"/>
    </w:pPr>
  </w:style>
  <w:style w:type="paragraph" w:customStyle="1" w:styleId="VWSNtb">
    <w:name w:val="VWS Ntb"/>
    <w:basedOn w:val="Standaard"/>
    <w:next w:val="Standaard"/>
    <w:rsid w:val="00A044DE"/>
    <w:pPr>
      <w:numPr>
        <w:ilvl w:val="1"/>
        <w:numId w:val="8"/>
      </w:numPr>
    </w:pPr>
  </w:style>
  <w:style w:type="paragraph" w:customStyle="1" w:styleId="VWSNtb-inspringen">
    <w:name w:val="VWS Ntb - inspringen"/>
    <w:basedOn w:val="Standaard"/>
    <w:next w:val="Standaard"/>
    <w:rsid w:val="00A044DE"/>
    <w:pPr>
      <w:numPr>
        <w:ilvl w:val="2"/>
        <w:numId w:val="8"/>
      </w:numPr>
    </w:pPr>
  </w:style>
  <w:style w:type="paragraph" w:customStyle="1" w:styleId="VWSNtb-inspringenkliknummer">
    <w:name w:val="VWS Ntb - inspringen klik nummer"/>
    <w:basedOn w:val="Standaard"/>
    <w:next w:val="Standaard"/>
    <w:rsid w:val="00A044DE"/>
  </w:style>
  <w:style w:type="paragraph" w:customStyle="1" w:styleId="VWSNtbinspringenklik">
    <w:name w:val="VWS Ntb inspringen klik"/>
    <w:basedOn w:val="Standaard"/>
    <w:next w:val="Standaard"/>
    <w:rsid w:val="00A044DE"/>
    <w:pPr>
      <w:numPr>
        <w:numId w:val="7"/>
      </w:numPr>
    </w:pPr>
  </w:style>
  <w:style w:type="paragraph" w:customStyle="1" w:styleId="VWSNtbKop">
    <w:name w:val="VWS Ntb Kop"/>
    <w:basedOn w:val="Standaard"/>
    <w:next w:val="Standaard"/>
    <w:rsid w:val="00A044DE"/>
    <w:pPr>
      <w:numPr>
        <w:numId w:val="8"/>
      </w:numPr>
    </w:pPr>
    <w:rPr>
      <w:b/>
    </w:rPr>
  </w:style>
  <w:style w:type="paragraph" w:customStyle="1" w:styleId="VWSNtbnummering">
    <w:name w:val="VWS Ntb nummering"/>
    <w:basedOn w:val="Standaard"/>
    <w:next w:val="Standaard"/>
    <w:rsid w:val="00A044DE"/>
  </w:style>
  <w:style w:type="paragraph" w:customStyle="1" w:styleId="VWSStartnota">
    <w:name w:val="VWS Startnota"/>
    <w:basedOn w:val="Standaard"/>
    <w:next w:val="Standaard"/>
    <w:rsid w:val="00A044DE"/>
  </w:style>
  <w:style w:type="paragraph" w:customStyle="1" w:styleId="VWSStartnotaKop1">
    <w:name w:val="VWS Startnota Kop 1"/>
    <w:basedOn w:val="Standaard"/>
    <w:next w:val="Standaard"/>
    <w:rsid w:val="00A044DE"/>
    <w:pPr>
      <w:numPr>
        <w:numId w:val="9"/>
      </w:numPr>
    </w:pPr>
    <w:rPr>
      <w:b/>
    </w:rPr>
  </w:style>
  <w:style w:type="paragraph" w:customStyle="1" w:styleId="VWSStartnotaV10">
    <w:name w:val="VWS Startnota V10"/>
    <w:basedOn w:val="Standaard"/>
    <w:next w:val="Standaard"/>
    <w:rsid w:val="00A044DE"/>
    <w:rPr>
      <w:sz w:val="20"/>
      <w:szCs w:val="20"/>
    </w:rPr>
  </w:style>
  <w:style w:type="paragraph" w:customStyle="1" w:styleId="VWSStartnotaV8italic">
    <w:name w:val="VWS Startnota V8 italic"/>
    <w:basedOn w:val="Standaard"/>
    <w:next w:val="Standaard"/>
    <w:rsid w:val="00A044DE"/>
    <w:rPr>
      <w:i/>
      <w:sz w:val="16"/>
      <w:szCs w:val="16"/>
    </w:rPr>
  </w:style>
  <w:style w:type="paragraph" w:customStyle="1" w:styleId="VWSToespraakbodytekstV14">
    <w:name w:val="VWS Toespraak bodytekst V14"/>
    <w:basedOn w:val="Standaard"/>
    <w:next w:val="Standaard"/>
    <w:rsid w:val="00A044DE"/>
    <w:pPr>
      <w:spacing w:before="240"/>
    </w:pPr>
    <w:rPr>
      <w:sz w:val="28"/>
      <w:szCs w:val="28"/>
    </w:rPr>
  </w:style>
  <w:style w:type="paragraph" w:customStyle="1" w:styleId="VWSToespraaksubtitel">
    <w:name w:val="VWS Toespraak subtitel"/>
    <w:basedOn w:val="Standaard"/>
    <w:next w:val="Standaard"/>
    <w:rsid w:val="00A044DE"/>
    <w:pPr>
      <w:spacing w:after="220" w:line="320" w:lineRule="exact"/>
    </w:pPr>
    <w:rPr>
      <w:sz w:val="24"/>
      <w:szCs w:val="24"/>
    </w:rPr>
  </w:style>
  <w:style w:type="paragraph" w:customStyle="1" w:styleId="VWSToespraakTitel">
    <w:name w:val="VWS Toespraak Titel"/>
    <w:basedOn w:val="Standaard"/>
    <w:next w:val="Standaard"/>
    <w:rsid w:val="00A044DE"/>
    <w:pPr>
      <w:spacing w:before="460" w:line="320" w:lineRule="exact"/>
    </w:pPr>
    <w:rPr>
      <w:b/>
      <w:sz w:val="24"/>
      <w:szCs w:val="24"/>
    </w:rPr>
  </w:style>
  <w:style w:type="paragraph" w:customStyle="1" w:styleId="VWSUitnodigingV65">
    <w:name w:val="VWS Uitnodiging V6;5"/>
    <w:basedOn w:val="Standaard"/>
    <w:next w:val="Standaard"/>
    <w:rsid w:val="00A044DE"/>
    <w:rPr>
      <w:sz w:val="13"/>
      <w:szCs w:val="13"/>
    </w:rPr>
  </w:style>
  <w:style w:type="paragraph" w:customStyle="1" w:styleId="VWSVoordrachtDatum">
    <w:name w:val="VWS Voordracht Datum"/>
    <w:basedOn w:val="Standaard"/>
    <w:next w:val="Standaard"/>
    <w:rsid w:val="00A044DE"/>
    <w:pPr>
      <w:spacing w:before="270" w:line="180" w:lineRule="exact"/>
    </w:pPr>
    <w:rPr>
      <w:b/>
      <w:sz w:val="13"/>
      <w:szCs w:val="13"/>
    </w:rPr>
  </w:style>
  <w:style w:type="paragraph" w:customStyle="1" w:styleId="WitregelW1">
    <w:name w:val="Witregel W1"/>
    <w:basedOn w:val="Standaard"/>
    <w:next w:val="Standaard"/>
    <w:rsid w:val="00A044DE"/>
    <w:pPr>
      <w:spacing w:line="90" w:lineRule="exact"/>
    </w:pPr>
    <w:rPr>
      <w:sz w:val="9"/>
      <w:szCs w:val="9"/>
    </w:rPr>
  </w:style>
  <w:style w:type="paragraph" w:customStyle="1" w:styleId="WitregelW1bodytekst">
    <w:name w:val="Witregel W1 (bodytekst)"/>
    <w:basedOn w:val="Standaard"/>
    <w:next w:val="Standaard"/>
    <w:rsid w:val="00A044DE"/>
  </w:style>
  <w:style w:type="paragraph" w:customStyle="1" w:styleId="WitregelW2">
    <w:name w:val="Witregel W2"/>
    <w:basedOn w:val="Standaard"/>
    <w:next w:val="Standaard"/>
    <w:rsid w:val="00A044DE"/>
    <w:pPr>
      <w:spacing w:line="270" w:lineRule="exact"/>
    </w:pPr>
    <w:rPr>
      <w:sz w:val="27"/>
      <w:szCs w:val="27"/>
    </w:rPr>
  </w:style>
  <w:style w:type="paragraph" w:styleId="Koptekst">
    <w:name w:val="header"/>
    <w:basedOn w:val="Standaard"/>
    <w:link w:val="KoptekstChar"/>
    <w:uiPriority w:val="99"/>
    <w:semiHidden/>
    <w:unhideWhenUsed/>
    <w:rsid w:val="001B6F96"/>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1B6F96"/>
    <w:rPr>
      <w:rFonts w:ascii="Verdana" w:hAnsi="Verdana"/>
      <w:color w:val="000000"/>
      <w:sz w:val="18"/>
      <w:szCs w:val="18"/>
    </w:rPr>
  </w:style>
  <w:style w:type="paragraph" w:styleId="Voettekst">
    <w:name w:val="footer"/>
    <w:basedOn w:val="Standaard"/>
    <w:link w:val="VoettekstChar"/>
    <w:uiPriority w:val="99"/>
    <w:semiHidden/>
    <w:unhideWhenUsed/>
    <w:rsid w:val="001B6F96"/>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1B6F96"/>
    <w:rPr>
      <w:rFonts w:ascii="Verdana" w:hAnsi="Verdana"/>
      <w:color w:val="000000"/>
      <w:sz w:val="18"/>
      <w:szCs w:val="18"/>
    </w:rPr>
  </w:style>
  <w:style w:type="paragraph" w:styleId="Ballontekst">
    <w:name w:val="Balloon Text"/>
    <w:basedOn w:val="Standaard"/>
    <w:link w:val="BallontekstChar"/>
    <w:uiPriority w:val="99"/>
    <w:semiHidden/>
    <w:unhideWhenUsed/>
    <w:rsid w:val="00C002B9"/>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C002B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24233">
      <w:bodyDiv w:val="1"/>
      <w:marLeft w:val="0"/>
      <w:marRight w:val="0"/>
      <w:marTop w:val="0"/>
      <w:marBottom w:val="0"/>
      <w:divBdr>
        <w:top w:val="none" w:sz="0" w:space="0" w:color="auto"/>
        <w:left w:val="none" w:sz="0" w:space="0" w:color="auto"/>
        <w:bottom w:val="none" w:sz="0" w:space="0" w:color="auto"/>
        <w:right w:val="none" w:sz="0" w:space="0" w:color="auto"/>
      </w:divBdr>
    </w:div>
    <w:div w:id="847476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WISL\AppData\Local\Microsoft\Windows\Temporary%20Internet%20Files\Content.IE5\1J027Q2Z\Brief%20aan%20Parle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283C05305A542A0DB54432C20FE04" ma:contentTypeVersion="0" ma:contentTypeDescription="Een nieuw document maken." ma:contentTypeScope="" ma:versionID="354518e49b69b54034bd53300ca743ab">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9CD5A-54E9-4C89-801E-F640409A1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F64C6F-6030-4CDB-A10B-31A7B3C95EDA}">
  <ds:schemaRefs>
    <ds:schemaRef ds:uri="http://schemas.microsoft.com/sharepoint/v3/contenttype/forms"/>
  </ds:schemaRefs>
</ds:datastoreItem>
</file>

<file path=customXml/itemProps3.xml><?xml version="1.0" encoding="utf-8"?>
<ds:datastoreItem xmlns:ds="http://schemas.openxmlformats.org/officeDocument/2006/customXml" ds:itemID="{DC530ABA-4A3A-4992-9511-C0D0C1CF0A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 aan Parlement.dotx</Template>
  <TotalTime>0</TotalTime>
  <Pages>2</Pages>
  <Words>275</Words>
  <Characters>1517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 Leewis</dc:creator>
  <cp:lastModifiedBy>Erik Van Uden</cp:lastModifiedBy>
  <cp:revision>2</cp:revision>
  <cp:lastPrinted>2017-02-22T09:59:00Z</cp:lastPrinted>
  <dcterms:created xsi:type="dcterms:W3CDTF">2017-02-22T11:25:00Z</dcterms:created>
  <dcterms:modified xsi:type="dcterms:W3CDTF">2017-02-22T11:25:00Z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0x0101003EB283C05305A542A0DB54432C20FE04</vt:lpwstr>
  </property>
</Properties>
</file>